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EA1" w:rsidRPr="004C6C1F" w:rsidRDefault="004C6C1F" w:rsidP="004C6C1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DEBAF">
            <wp:extent cx="6993710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775" cy="9894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0EA1" w:rsidRPr="00160E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Введение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ли научиться программировать играя? Оказывается, можно.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«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переводе с английского имеет несколько значений. Это и царапина, которую оставляет Котенок - символ программы, и каракули, символизирующие первый, еще неуклюжий самостоятельный опыт, и линия старта. Со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удобно стартовать. Сами разработчики характеризуют программу так: «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низкий пол (легко начинать), высокий потолок (возможность создавать сложные проекты) и широкие стены (поддержка большого многообразия проектов)».</w:t>
      </w:r>
      <w:bookmarkStart w:id="0" w:name="_GoBack"/>
      <w:bookmarkEnd w:id="0"/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Подобно тому, как дети только-только начинающие говорить, учатся складывать из отдельных слов фразы, и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обучает из отдельных кирпичиков-команд собирать целые программы.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приятен «на ощупь». Его блоки, легко соединяемые друг с другом и так же легко, если надо, разбираемые, сделаны явно из пластичных материалов. Они могут многократно растягиваться и снова ужиматься без намека на изнашиваемость.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зовет к экспериментам! Важной особенностью этой среды является то, что в ней принципиально невозможно создать неработающую программу.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сочинять истории, рисовать и оживлять на экране придуманные персонажи, создавать презентации, игры, в том числе и интерактивные, исследовать параметрические зависимости.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персонаж в среде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выполнять параллельно несколько действий – двигаться, поворачиваться, изменять цвет, форму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.; благодаря чему юные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скретчисты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учатся осмысливать любое сложное действие как совокупность простых. В результате они не только осваивают базовые концепции программирования (циклы, ветвления, логические операторы, случайные числа, переменные, массивы), которые пригодятся им при изучении более сложных языков, но и знакомятся с полным циклом решения задач, начиная с этапа описания идеи и заканчивая тестированием и отладкой программы.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перекидывает мостик между программированием и другими школьными науками. Так возникают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проекты. Они помогут сделать наглядными понятия отрицательных чисел и координат, уравнения плоских фигур, изучаемых на уроках математики. В них оживут исторические события и географические карты. А тесты по любым предметам сделают процесс обучения веселым и азартным. 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  как</w:t>
      </w:r>
      <w:proofErr w:type="gram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нечто необязательное в  обучении детей, но оттого и более привлекательное, ведь, как известно, именно необязательные вещи делают нашу жизнь столь разнообразной и интересной!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свободно распространяемая программа. Она одинаково хорошо устанавливается и в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Ubuntu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Macintosh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создали американцы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Митч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Резник и Алан Кей. На русский язык программа переведена доцентом Нижегородского университета Евгением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Патаракиным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Некоторые отличительные особенности программы: 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Проектный подход.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обучения происходит воспитание культуры проектной деятельности, раскрываются и осваиваются основные шаги по разработке и созданию проекта.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Межпредметность</w:t>
      </w:r>
      <w:proofErr w:type="spellEnd"/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программе прослеживается тесная взаимосвязь с математикой, физикой, географией, русским языком, музыкой и другими предметами школьного цикла. Знания, полученные на других предметах, логичным образом могут быть использованы при разработке проектов.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Пропедевтика.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разработку проектов учащиеся получают знания, обозначенные в программах старших классов. Так, например, осваиваются основные алгоритмические конструкции (информатика), понятие координатной плоскости (математика) и т.п.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Вариативность.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с достаточной степенью свободы и самостоятельности могут выбирать темы проектов.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Коммуникация.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 предусмотрена работа в командах, парах, использование возможностей сетевого сообщества для взаимодействия. Обязательное условие - публичная презентация и защита проектов.</w:t>
      </w: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Дополнительная общеобразовательная (общеразвивающая) </w:t>
      </w: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ru-RU"/>
        </w:rPr>
        <w:t>программа «</w:t>
      </w: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Первые шаги в</w:t>
      </w: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ru-RU"/>
        </w:rPr>
        <w:t xml:space="preserve"> программировани</w:t>
      </w: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</w:t>
      </w:r>
      <w:r w:rsidRPr="00160EA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ru-RU"/>
        </w:rPr>
        <w:t>» разрабатывалась на основе следующих материалов и документов:</w:t>
      </w: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Г.,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Дженжер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О., Денисова Л. В. Проектная деятельность школьника в среде программирования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— Оренбург: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Оренб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гос. ин-т. менеджмента, 2009; «Пропедевтика идей параллельного программирования в средней школе при помощи среды 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Л.В. Денисова; «Ранее обучение программирование в среде 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В.Г.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Рындак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В.О.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Джинжер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 </w:t>
      </w:r>
      <w:proofErr w:type="spellStart"/>
      <w:proofErr w:type="gram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Денисова;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Д.И</w:t>
      </w:r>
      <w:proofErr w:type="spellEnd"/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Голиков «</w:t>
      </w:r>
      <w:r w:rsidRPr="00160E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юных программистов», «БХВ-Петербург», Санкт-Петербург, 2017.  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Общеобразовательная (общеразвивающая) программа </w:t>
      </w:r>
      <w:r w:rsidRPr="00160EA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– авторская, технической направленности. 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        Программа построена таким образом, чтобы помочь учащимся заинтересоваться программированием вообще и найти ответы на вопросы, с которыми им приходится сталкиваться в повседневной жизни при работе с большим объемом информации; при решении практических и жизненных задач. Программа строится на использовании среды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при обучении детей, что позволяет создавать собственные программы для решения конкретной задачи. Это является </w:t>
      </w: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отличительной особенностью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данной программы. 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Актуальность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программы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состоит в том, что мультимедийная среда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позволяет сформировать у детей стойкий интерес к программированию, отвечает всем современным требованиям объектно-ориентированного программирования. Среда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позволяет сформировать навыки программирования, раскрыть технологию программирования.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Новизна программы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заключается в том, что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не просто язык программирования, а еще и интерактивная среда, где результаты действий визуализированы, что делает работу с программой понятной, интересной и увлекательной. Особенность среды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 позволяющая создавать в программе мультфильмы, анимацию и даже простейшие игры, делает образовательную программу по программированию практически значимой для современного учащегося, т.к. дает возможность увидеть практическое назначение алгоритмов и программ, что будет способствовать развитию интереса к профессиям, связанным с программированием.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Педагогическая целесообразность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данной общеобразовательной (общеразвивающей) программы состоит в том, что изучая программирование в среде </w:t>
      </w:r>
      <w:proofErr w:type="spellStart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Scratch</w:t>
      </w:r>
      <w:proofErr w:type="spellEnd"/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, у учащихся формируется не только логическое мышление, но и навыки работы с мультимедиа; создаются условия для активного, поискового учения, предоставляются широкие возможности для разнообразного программирования.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Цель </w:t>
      </w:r>
      <w:r w:rsidRPr="00160EA1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  <w:u w:val="single"/>
        </w:rPr>
        <w:t>общеобразовательной (общеразвивающей) программы</w:t>
      </w: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 - воспитание творческой личности, обогащенной общетехническими знаниями и умениями, развитие индивидуальных творческих способностей, интереса к науке и технике.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программы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Обучающие: 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навыками составления алгоритмов;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функциональность работы основных алгоритмических конструкций;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 профессии «программист»;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разработки программ;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понятием проекта и алгоритмом его разработки;</w:t>
      </w:r>
    </w:p>
    <w:p w:rsidR="00160EA1" w:rsidRPr="00160EA1" w:rsidRDefault="00160EA1" w:rsidP="00160EA1">
      <w:pPr>
        <w:numPr>
          <w:ilvl w:val="0"/>
          <w:numId w:val="18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навыки разработки проектов: интерактивных историй,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интерактивных игр, обучающих программ, мультфильмов, моделей и интерактивных презентаций.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160EA1" w:rsidRPr="00160EA1" w:rsidRDefault="00160EA1" w:rsidP="00160EA1">
      <w:pPr>
        <w:numPr>
          <w:ilvl w:val="0"/>
          <w:numId w:val="19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критического, системного, алгоритмического и творческого мышления;</w:t>
      </w:r>
    </w:p>
    <w:p w:rsidR="00160EA1" w:rsidRPr="00160EA1" w:rsidRDefault="00160EA1" w:rsidP="00160EA1">
      <w:pPr>
        <w:numPr>
          <w:ilvl w:val="0"/>
          <w:numId w:val="19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память, наблюдательность, познавательный интерес;</w:t>
      </w:r>
    </w:p>
    <w:p w:rsidR="00160EA1" w:rsidRPr="00160EA1" w:rsidRDefault="00160EA1" w:rsidP="00160EA1">
      <w:pPr>
        <w:numPr>
          <w:ilvl w:val="0"/>
          <w:numId w:val="19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работать с компьютерными программами и дополнительными источниками информации;</w:t>
      </w:r>
    </w:p>
    <w:p w:rsidR="00160EA1" w:rsidRPr="00160EA1" w:rsidRDefault="00160EA1" w:rsidP="00160EA1">
      <w:pPr>
        <w:numPr>
          <w:ilvl w:val="0"/>
          <w:numId w:val="19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навыки планирования проекта, умение работать в группе.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160EA1" w:rsidRPr="00160EA1" w:rsidRDefault="00160EA1" w:rsidP="00160EA1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положительное отношение к информатике и ИКТ;</w:t>
      </w:r>
    </w:p>
    <w:p w:rsidR="00160EA1" w:rsidRPr="00160EA1" w:rsidRDefault="00160EA1" w:rsidP="00160EA1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 и формировать умение работать в паре, малой группе, коллективе;</w:t>
      </w:r>
    </w:p>
    <w:p w:rsidR="00160EA1" w:rsidRPr="00160EA1" w:rsidRDefault="00160EA1" w:rsidP="00160EA1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демонстрировать результаты своей работы. 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Принципы обучения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реализуемые программой:</w:t>
      </w:r>
    </w:p>
    <w:p w:rsidR="00160EA1" w:rsidRPr="00160EA1" w:rsidRDefault="00160EA1" w:rsidP="00160EA1">
      <w:pPr>
        <w:numPr>
          <w:ilvl w:val="0"/>
          <w:numId w:val="2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сознательности;</w:t>
      </w:r>
    </w:p>
    <w:p w:rsidR="00160EA1" w:rsidRPr="00160EA1" w:rsidRDefault="00160EA1" w:rsidP="00160EA1">
      <w:pPr>
        <w:numPr>
          <w:ilvl w:val="0"/>
          <w:numId w:val="2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наглядности;</w:t>
      </w:r>
    </w:p>
    <w:p w:rsidR="00160EA1" w:rsidRPr="00160EA1" w:rsidRDefault="00160EA1" w:rsidP="00160EA1">
      <w:pPr>
        <w:numPr>
          <w:ilvl w:val="0"/>
          <w:numId w:val="2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доступности;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</w:r>
    </w:p>
    <w:p w:rsidR="00160EA1" w:rsidRPr="00160EA1" w:rsidRDefault="00160EA1" w:rsidP="00160EA1">
      <w:pPr>
        <w:numPr>
          <w:ilvl w:val="0"/>
          <w:numId w:val="2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связи теории с практикой;</w:t>
      </w:r>
    </w:p>
    <w:p w:rsidR="00160EA1" w:rsidRPr="00160EA1" w:rsidRDefault="00160EA1" w:rsidP="00160EA1">
      <w:pPr>
        <w:numPr>
          <w:ilvl w:val="0"/>
          <w:numId w:val="21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творческой активности.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Важным условием развития творческого и познавательного интереса учащегося является индивидуальный подход к нему в процессе  обучения.</w:t>
      </w:r>
    </w:p>
    <w:p w:rsidR="00160EA1" w:rsidRPr="00160EA1" w:rsidRDefault="00160EA1" w:rsidP="00160EA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60EA1" w:rsidRPr="00160EA1" w:rsidRDefault="00160EA1" w:rsidP="00160EA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Организация образовательного процесса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Срок реализации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</w:t>
      </w: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общеобразовательной (общеразвивающей) программы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«</w:t>
      </w:r>
      <w:r w:rsidR="001855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Основы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программировани</w:t>
      </w:r>
      <w:r w:rsidR="001855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я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» - </w:t>
      </w:r>
      <w:r w:rsidR="0018557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3</w:t>
      </w: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 xml:space="preserve"> год</w:t>
      </w:r>
      <w:r w:rsidR="0018557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а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.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Рекомендуемый</w:t>
      </w: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 xml:space="preserve"> возраст детей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: </w:t>
      </w:r>
      <w:r w:rsidR="001855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ar-SA"/>
        </w:rPr>
        <w:t>5-8 классы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. 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Режим занятий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: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-  1 раз в неделю по </w:t>
      </w:r>
      <w:r w:rsidR="001855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1,5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часа.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 xml:space="preserve">Наполняемость групп: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- в группе </w:t>
      </w:r>
      <w:r w:rsidRPr="00160EA1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ar-SA"/>
        </w:rPr>
        <w:t>каждого года обучения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– 10 человек.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программе используется индивидуальная, групповая и фронтальная формы работы.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практических занятий ориентировано не только на овладение учащимися навыками программирования, но и на подготовку их как грамотных пользователей ПК; формированию навыков участия в дистанционных конкурсах и олимпиадах, умений успешно использовать навыки сетевого взаимодействия.</w:t>
      </w:r>
    </w:p>
    <w:p w:rsidR="00160EA1" w:rsidRPr="00160EA1" w:rsidRDefault="00160EA1" w:rsidP="00160EA1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60EA1" w:rsidRPr="00160EA1" w:rsidRDefault="00160EA1" w:rsidP="00160EA1">
      <w:pPr>
        <w:tabs>
          <w:tab w:val="left" w:pos="1440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и способы их проверки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 и </w:t>
      </w:r>
      <w:proofErr w:type="spellStart"/>
      <w:r w:rsidRPr="00160EA1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160EA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освоения дополнительной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обще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образовательной 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</w:rPr>
        <w:t>(общеразвивающей)  программы</w:t>
      </w:r>
    </w:p>
    <w:p w:rsidR="00160EA1" w:rsidRPr="00160EA1" w:rsidRDefault="00160EA1" w:rsidP="00160EA1">
      <w:p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Личностные: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широкие познавательные интересы, инициатива и любознательность, мотивы познания и творчества; готовность и способность учащихся к саморазвитию и реализации творческого потенциала в духовной и предметно-продуктивной деятельности за счет развития их образного, алгоритмического и логического мышления;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интерес к информатике и ИКТ, стремление использовать полученные знания в процессе обучения другим предметам и в жизни;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способность связать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готовность к самостоятельным поступкам и действиям, принятию ответственности за их результаты; готовность к осуществлению индивидуальной и коллективной информационной;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прогнозирование – предвосхищение результата;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коррекция – внесение необходимых дополнений и корректив в план действий в случае обнаружения ошибки;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оценка – осознание учащимся того, насколько качественно им решена учебно-познавательная задача;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владение основными универсальными умениями информационного характера: постановка и формулирование проблемы;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поиск и выделение необходимой информации, применение методов информационного поиска;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структурирование и визуализация информации; выбор наиболее эффективных способов решения задач в зависимости от конкретных;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умение использовать термины «информация», «сообщение», «данные», «алгоритм», «программа»; понимание различий между употреблением этих терминов в обыденной речи и в информатике;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умение составлять линейные, разветвляющиеся и циклические алгоритмы управления исполнителями на языке программирования </w:t>
      </w:r>
      <w:proofErr w:type="spellStart"/>
      <w:r w:rsidRPr="00160EA1">
        <w:rPr>
          <w:rFonts w:ascii="Times New Roman" w:eastAsia="Calibri" w:hAnsi="Times New Roman" w:cs="Times New Roman"/>
          <w:sz w:val="28"/>
          <w:szCs w:val="28"/>
        </w:rPr>
        <w:t>Скретч</w:t>
      </w:r>
      <w:proofErr w:type="spellEnd"/>
      <w:r w:rsidRPr="00160E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умение использовать логические значения, операции и выражения с ними;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овладение понятиями класс, объект, обработка событий;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умение создавать и выполнять программы для решения несложных алгоритмических задач в программе </w:t>
      </w:r>
      <w:proofErr w:type="spellStart"/>
      <w:r w:rsidRPr="00160EA1">
        <w:rPr>
          <w:rFonts w:ascii="Times New Roman" w:eastAsia="Calibri" w:hAnsi="Times New Roman" w:cs="Times New Roman"/>
          <w:sz w:val="28"/>
          <w:szCs w:val="28"/>
        </w:rPr>
        <w:t>Скретч</w:t>
      </w:r>
      <w:proofErr w:type="spellEnd"/>
      <w:r w:rsidRPr="00160EA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</w:t>
      </w:r>
    </w:p>
    <w:p w:rsidR="00160EA1" w:rsidRPr="00160EA1" w:rsidRDefault="00160EA1" w:rsidP="00160EA1">
      <w:pPr>
        <w:numPr>
          <w:ilvl w:val="0"/>
          <w:numId w:val="15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160EA1" w:rsidRPr="00160EA1" w:rsidRDefault="00160EA1" w:rsidP="00160EA1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0EA1" w:rsidRPr="00160EA1" w:rsidRDefault="00160EA1" w:rsidP="00160EA1">
      <w:p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60EA1">
        <w:rPr>
          <w:rFonts w:ascii="Times New Roman" w:eastAsia="Calibri" w:hAnsi="Times New Roman" w:cs="Times New Roman"/>
          <w:b/>
          <w:sz w:val="28"/>
          <w:szCs w:val="28"/>
        </w:rPr>
        <w:t>Метапредметные</w:t>
      </w:r>
      <w:proofErr w:type="spellEnd"/>
      <w:r w:rsidRPr="00160EA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прогнозирование – предвосхищение результата;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коррекция – внесение необходимых дополнений и корректив в план действий в случае обнаружения ошибки;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оценка – осознание учащимся того, насколько качественно им решена учебно-познавательная задача;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владение основными универсальными умениями информационного характера: постановка и формулирование проблемы;</w:t>
      </w:r>
    </w:p>
    <w:p w:rsidR="00160EA1" w:rsidRPr="00160EA1" w:rsidRDefault="00160EA1" w:rsidP="00160EA1">
      <w:pPr>
        <w:numPr>
          <w:ilvl w:val="0"/>
          <w:numId w:val="1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sz w:val="28"/>
          <w:szCs w:val="28"/>
        </w:rPr>
        <w:t>поиск и выделение необходимой информации, применение методов информационного поиска;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color w:val="000000"/>
          <w:sz w:val="28"/>
          <w:szCs w:val="28"/>
        </w:rPr>
        <w:t>структурирование и визуализация информации; выбор наиболее эффективных способов решения задач в зависимости от конкретных</w:t>
      </w: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 условий; 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самостоятельное создание алгоритмов деятельности при решении проблем творческого и поискового характера; 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умение осуществлять в коллективе совместную информационную деятельность, в частности при выполнении проекта; 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умение выступать перед аудиторией, представляя ей результаты своей работы с помощью средств ИКТ; </w:t>
      </w:r>
    </w:p>
    <w:p w:rsidR="00160EA1" w:rsidRPr="00160EA1" w:rsidRDefault="00160EA1" w:rsidP="00160EA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EA1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коммуникационных технологий в учебной деятельности и повседневной жизни. </w:t>
      </w:r>
    </w:p>
    <w:p w:rsidR="00160EA1" w:rsidRPr="00160EA1" w:rsidRDefault="00160EA1" w:rsidP="00160EA1">
      <w:p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Проверка результативности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Знания, умения, навыки, полученные на занятиях, необходимо подвергать педагогическому контролю, с целью выявления качества усвоенных детьми знаний в рамках программы обучения.  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Формами педагогического контроля могут быть:  защита проектов 1 раз в  полугодие, тематические выставки, устная беседа, тестирование, которые способствуют поддержанию интереса к работе, направляют учащихся к достижению более высоких вершин творчества.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аттестации учащихся в течение учебного года</w:t>
      </w:r>
    </w:p>
    <w:p w:rsidR="00160EA1" w:rsidRPr="00160EA1" w:rsidRDefault="00160EA1" w:rsidP="00160EA1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1555"/>
        <w:gridCol w:w="2556"/>
        <w:gridCol w:w="2800"/>
      </w:tblGrid>
      <w:tr w:rsidR="00160EA1" w:rsidRPr="00160EA1" w:rsidTr="005172E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Аттестация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Сроки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Практика</w:t>
            </w:r>
          </w:p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160EA1" w:rsidRPr="00160EA1" w:rsidTr="005172E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Начальная аттестация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устный опрос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</w:t>
            </w:r>
          </w:p>
        </w:tc>
      </w:tr>
      <w:tr w:rsidR="00160EA1" w:rsidRPr="00160EA1" w:rsidTr="005172E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Промежуточная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Защита проекта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</w:t>
            </w:r>
          </w:p>
        </w:tc>
      </w:tr>
      <w:tr w:rsidR="00160EA1" w:rsidRPr="00160EA1" w:rsidTr="005172E6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Промежуточная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июнь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Защита проекта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</w:t>
            </w:r>
          </w:p>
        </w:tc>
      </w:tr>
    </w:tbl>
    <w:p w:rsidR="00160EA1" w:rsidRPr="00160EA1" w:rsidRDefault="00185574" w:rsidP="00160EA1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>Учебно-</w:t>
      </w:r>
      <w:r w:rsidR="00160EA1" w:rsidRPr="00160EA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>тематический план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</w:pPr>
      <w:r w:rsidRPr="00160EA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>1</w:t>
      </w:r>
      <w:r w:rsidR="0018557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 xml:space="preserve"> и 2</w:t>
      </w:r>
      <w:r w:rsidRPr="00160EA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 xml:space="preserve"> год обучения</w:t>
      </w:r>
    </w:p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</w:pPr>
    </w:p>
    <w:tbl>
      <w:tblPr>
        <w:tblW w:w="97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170"/>
        <w:gridCol w:w="1209"/>
        <w:gridCol w:w="1559"/>
        <w:gridCol w:w="1079"/>
        <w:gridCol w:w="27"/>
      </w:tblGrid>
      <w:tr w:rsidR="00160EA1" w:rsidRPr="00160EA1" w:rsidTr="005172E6">
        <w:trPr>
          <w:gridAfter w:val="1"/>
          <w:wAfter w:w="27" w:type="dxa"/>
        </w:trPr>
        <w:tc>
          <w:tcPr>
            <w:tcW w:w="709" w:type="dxa"/>
            <w:vMerge w:val="restart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170" w:type="dxa"/>
            <w:vMerge w:val="restart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Разделы программы</w:t>
            </w:r>
          </w:p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и темы учебных занятий</w:t>
            </w:r>
          </w:p>
        </w:tc>
        <w:tc>
          <w:tcPr>
            <w:tcW w:w="3847" w:type="dxa"/>
            <w:gridSpan w:val="3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Количество часов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  <w:vMerge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  <w:vMerge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всего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2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Аттестация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6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со </w:t>
            </w:r>
            <w:r w:rsidRPr="00160E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Scratch</w:t>
            </w: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4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эффектами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6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отрицательными числами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6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пером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4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Циклы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12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Условный блок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8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координатами </w:t>
            </w:r>
            <w:r w:rsidRPr="00160E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160E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6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Творческий блок. Создание мультфильмов и игр.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66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конкурсам и выставкам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4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переменными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10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Итоговый годовой проект.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8</w:t>
            </w:r>
          </w:p>
        </w:tc>
      </w:tr>
      <w:tr w:rsidR="00160EA1" w:rsidRPr="00160EA1" w:rsidTr="005172E6">
        <w:trPr>
          <w:gridAfter w:val="1"/>
          <w:wAfter w:w="27" w:type="dxa"/>
        </w:trPr>
        <w:tc>
          <w:tcPr>
            <w:tcW w:w="709" w:type="dxa"/>
          </w:tcPr>
          <w:p w:rsidR="00160EA1" w:rsidRPr="00160EA1" w:rsidRDefault="00160EA1" w:rsidP="00160EA1">
            <w:pPr>
              <w:widowControl w:val="0"/>
              <w:numPr>
                <w:ilvl w:val="0"/>
                <w:numId w:val="26"/>
              </w:numPr>
              <w:tabs>
                <w:tab w:val="left" w:pos="5715"/>
              </w:tabs>
              <w:autoSpaceDE w:val="0"/>
              <w:snapToGrid w:val="0"/>
              <w:spacing w:after="0" w:line="240" w:lineRule="auto"/>
              <w:ind w:left="318" w:hanging="142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170" w:type="dxa"/>
          </w:tcPr>
          <w:p w:rsidR="00160EA1" w:rsidRPr="00160EA1" w:rsidRDefault="00160EA1" w:rsidP="00160EA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0EA1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079" w:type="dxa"/>
          </w:tcPr>
          <w:p w:rsidR="00160EA1" w:rsidRPr="00160EA1" w:rsidRDefault="00160EA1" w:rsidP="00160EA1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ar-SA"/>
              </w:rPr>
              <w:t>2</w:t>
            </w:r>
          </w:p>
        </w:tc>
      </w:tr>
      <w:tr w:rsidR="00160EA1" w:rsidRPr="00160EA1" w:rsidTr="005172E6">
        <w:tc>
          <w:tcPr>
            <w:tcW w:w="5879" w:type="dxa"/>
            <w:gridSpan w:val="2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120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559" w:type="dxa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106" w:type="dxa"/>
            <w:gridSpan w:val="2"/>
          </w:tcPr>
          <w:p w:rsidR="00160EA1" w:rsidRPr="00160EA1" w:rsidRDefault="00160EA1" w:rsidP="00160EA1">
            <w:pPr>
              <w:widowControl w:val="0"/>
              <w:tabs>
                <w:tab w:val="left" w:pos="5715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160E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144</w:t>
            </w:r>
          </w:p>
        </w:tc>
      </w:tr>
    </w:tbl>
    <w:p w:rsidR="00160EA1" w:rsidRPr="00160EA1" w:rsidRDefault="00160EA1" w:rsidP="00160EA1">
      <w:pPr>
        <w:widowControl w:val="0"/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</w:pPr>
      <w:r w:rsidRPr="00160EA1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br w:type="page"/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Содержание программы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  <w:t xml:space="preserve">1 </w:t>
      </w:r>
      <w:r w:rsidR="00185574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  <w:t xml:space="preserve">и 2 </w:t>
      </w:r>
      <w:r w:rsidRPr="00160EA1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  <w:t>год обучения</w:t>
      </w: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EA1" w:rsidRPr="00160EA1" w:rsidRDefault="00160EA1" w:rsidP="00160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 – 2 часа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в компьютерном кабинете. Компьютеры в жизни человека. Классификация компьютеров по функциональным возможностям.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работа: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упражнения, контроль.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2. Аттестация – 6 часов</w:t>
      </w:r>
    </w:p>
    <w:p w:rsidR="00160EA1" w:rsidRPr="00160EA1" w:rsidRDefault="00160EA1" w:rsidP="00160E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аттестации учащихся.</w:t>
      </w:r>
    </w:p>
    <w:p w:rsidR="00160EA1" w:rsidRPr="00160EA1" w:rsidRDefault="00160EA1" w:rsidP="00160EA1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60EA1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работа: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упражнения, контроль.</w:t>
      </w:r>
    </w:p>
    <w:p w:rsidR="00160EA1" w:rsidRPr="00160EA1" w:rsidRDefault="00160EA1" w:rsidP="00160EA1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3. </w:t>
      </w:r>
      <w:r w:rsidRPr="00160EA1">
        <w:rPr>
          <w:rFonts w:ascii="Times New Roman" w:eastAsia="Calibri" w:hAnsi="Times New Roman" w:cs="Times New Roman"/>
          <w:b/>
          <w:sz w:val="28"/>
          <w:szCs w:val="28"/>
        </w:rPr>
        <w:t xml:space="preserve">Знакомство со </w:t>
      </w:r>
      <w:r w:rsidRPr="00160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Scratch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4 часа.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Теоретические знания: </w:t>
      </w: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Техника безопасности в компьютерном классе. Алгоритмизация в жизни человека. Знакомство с интерфейсом визуального языка программирования </w:t>
      </w:r>
      <w:r w:rsidRPr="00160EA1">
        <w:rPr>
          <w:rFonts w:ascii="Times New Roman" w:eastAsia="Calibri" w:hAnsi="Times New Roman" w:cs="Times New Roman"/>
          <w:sz w:val="28"/>
          <w:szCs w:val="28"/>
          <w:lang w:val="en-US"/>
        </w:rPr>
        <w:t>Scratch</w:t>
      </w: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компьютер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ПК,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смарт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доска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«Автомобиль».</w:t>
      </w: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4. Знакомство с эффектами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6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Теоретические знания: 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Внешность. Основные возможности. Назначение и снятие эффекта на спрайт. Изучение эффектов рыбьего глаза (раздутие) и Эффекта завихрения. Изменение внешнего вида спрайтов при помощи эффектов.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</w:t>
      </w: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5. Знакомство с отрицательными числами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6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отрицательными числами в скриптах. Исследование изменения движения спрайтов при положительных и отрицательных числах</w:t>
      </w:r>
      <w:r w:rsidRPr="00160EA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«Привидение»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6. Знакомство с пером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4 часа.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Перо. Назначение и основные возможности</w:t>
      </w:r>
      <w:r w:rsidRPr="00160EA1">
        <w:rPr>
          <w:rFonts w:ascii="Times New Roman" w:eastAsia="Calibri" w:hAnsi="Times New Roman" w:cs="Times New Roman"/>
          <w:sz w:val="28"/>
          <w:szCs w:val="28"/>
        </w:rPr>
        <w:t>.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графических объектов при помощи пера</w:t>
      </w:r>
      <w:r w:rsidRPr="00160EA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«Рисуем объекты»</w:t>
      </w:r>
    </w:p>
    <w:p w:rsidR="00160EA1" w:rsidRPr="00160EA1" w:rsidRDefault="00160EA1" w:rsidP="00160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7. Циклы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12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Управление. Назначение и основные возможности. Циклы и отрицательные числа.</w:t>
      </w: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спрайтов при помощи циклов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«Автоматическая печать».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8. Условный блок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8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Блоки Условие и Сенсоры. Назначение и основные возможности</w:t>
      </w: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«Погоня»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 xml:space="preserve">9. Знакомство с координатами </w:t>
      </w:r>
      <w:r w:rsidRPr="00160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Pr="00160EA1"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Pr="00160EA1">
        <w:rPr>
          <w:rFonts w:ascii="Times New Roman" w:eastAsia="Calibri" w:hAnsi="Times New Roman" w:cs="Times New Roman"/>
          <w:b/>
          <w:sz w:val="28"/>
          <w:szCs w:val="28"/>
          <w:lang w:val="en-US"/>
        </w:rPr>
        <w:t>Y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6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Блоки Движение, Условие и Операторы. Создание гибкого управления перемещения спрайтов. Создание графических объектов по координатам</w:t>
      </w: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«Погоня»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10. Творческий блок. Создание мультфильмов и игр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66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моделей игр и мультфильмов на основе изученного материала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Проекты</w:t>
      </w:r>
    </w:p>
    <w:p w:rsidR="00160EA1" w:rsidRPr="00160EA1" w:rsidRDefault="00160EA1" w:rsidP="00160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 Подготовка к конкурсам и выставкам - 4 часа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Теория:</w:t>
      </w:r>
      <w:r w:rsidRPr="00160E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160EA1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160EA1">
        <w:rPr>
          <w:rFonts w:ascii="Times New Roman" w:eastAsia="Calibri" w:hAnsi="Times New Roman" w:cs="Times New Roman"/>
          <w:i/>
          <w:sz w:val="28"/>
          <w:szCs w:val="24"/>
        </w:rPr>
        <w:t xml:space="preserve">Практическая работа: </w:t>
      </w:r>
      <w:r w:rsidRPr="00160E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Выбор темы проектного задания. Оценка вопросов, раскрытие которых необходимо для выполнения проекта. Сбор и обработка необходимой информации. Разработка идеи выполнения проекта. Выполнение проекта. 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Формы занятий:</w:t>
      </w:r>
      <w:r w:rsidRPr="00160E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инструктаж, упражнения, контроль.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словесный, наглядный, практический методы, техническое оснащение - компьютеры.</w:t>
      </w:r>
    </w:p>
    <w:p w:rsidR="00160EA1" w:rsidRPr="00160EA1" w:rsidRDefault="00160EA1" w:rsidP="00160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12. Знакомство с переменными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 10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Назначение переменных. Создание переменных. Использование переменных для создания игры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Проект «Отгадай число»</w:t>
      </w:r>
    </w:p>
    <w:p w:rsidR="00160EA1" w:rsidRPr="00160EA1" w:rsidRDefault="00160EA1" w:rsidP="00160EA1">
      <w:pPr>
        <w:shd w:val="clear" w:color="auto" w:fill="FFFFFF"/>
        <w:tabs>
          <w:tab w:val="left" w:pos="726"/>
          <w:tab w:val="left" w:pos="115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Calibri" w:hAnsi="Times New Roman" w:cs="Times New Roman"/>
          <w:b/>
          <w:sz w:val="28"/>
          <w:szCs w:val="28"/>
        </w:rPr>
        <w:t>13. Итоговый годовой проект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–8 часов.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плана игры по заданной теме. </w:t>
      </w:r>
      <w:r w:rsidRPr="00160EA1">
        <w:rPr>
          <w:rFonts w:ascii="Times New Roman" w:eastAsia="Calibri" w:hAnsi="Times New Roman" w:cs="Times New Roman"/>
          <w:sz w:val="28"/>
          <w:szCs w:val="28"/>
        </w:rPr>
        <w:t>Создание программного кода для спрайтов.</w:t>
      </w:r>
    </w:p>
    <w:p w:rsidR="00160EA1" w:rsidRPr="00160EA1" w:rsidRDefault="00160EA1" w:rsidP="00160EA1">
      <w:pPr>
        <w:shd w:val="clear" w:color="auto" w:fill="FFFFFF"/>
        <w:spacing w:after="0" w:line="240" w:lineRule="auto"/>
        <w:ind w:right="-1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работа: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демонстрация, практическая работа.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план-конспект</w:t>
      </w:r>
    </w:p>
    <w:p w:rsidR="00160EA1" w:rsidRPr="00160EA1" w:rsidRDefault="00160EA1" w:rsidP="00160EA1">
      <w:pPr>
        <w:shd w:val="clear" w:color="auto" w:fill="FFFFFF"/>
        <w:tabs>
          <w:tab w:val="left" w:pos="5715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Материалы и инструменты:</w:t>
      </w:r>
      <w:r w:rsidRPr="00160E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компьютер, проектор, доска.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Cs/>
          <w:i/>
          <w:color w:val="000000"/>
          <w:spacing w:val="-1"/>
          <w:sz w:val="28"/>
          <w:szCs w:val="28"/>
          <w:lang w:eastAsia="ru-RU"/>
        </w:rPr>
        <w:t xml:space="preserve">Формы подведения итогов: </w:t>
      </w:r>
      <w:r w:rsidRPr="00160EA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обобщающая беседа. Итоговый годовой проект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Итоговое занятие – 2 часа</w:t>
      </w:r>
    </w:p>
    <w:p w:rsidR="00160EA1" w:rsidRPr="00160EA1" w:rsidRDefault="00160EA1" w:rsidP="00160EA1">
      <w:pPr>
        <w:shd w:val="clear" w:color="auto" w:fill="FFFFFF"/>
        <w:tabs>
          <w:tab w:val="left" w:pos="432"/>
        </w:tabs>
        <w:spacing w:before="14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60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Подведение итогов работы объединения за год. Организация выставки лучших работ.  Поощрение актива.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EA1">
        <w:rPr>
          <w:rFonts w:ascii="Times New Roman" w:eastAsia="Calibri" w:hAnsi="Times New Roman" w:cs="Times New Roman"/>
          <w:i/>
          <w:sz w:val="28"/>
          <w:szCs w:val="28"/>
        </w:rPr>
        <w:t xml:space="preserve">Практическая работа: </w:t>
      </w:r>
      <w:r w:rsidRPr="00160EA1">
        <w:rPr>
          <w:rFonts w:ascii="Times New Roman" w:eastAsia="Calibri" w:hAnsi="Times New Roman" w:cs="Times New Roman"/>
          <w:sz w:val="28"/>
          <w:szCs w:val="28"/>
        </w:rPr>
        <w:t>Практическая работа на ПК, подготовка работ к итоговой выставке.</w:t>
      </w: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занятий: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беседа, </w:t>
      </w:r>
      <w:r w:rsidRPr="00160EA1">
        <w:rPr>
          <w:rFonts w:ascii="Times New Roman" w:eastAsia="Calibri" w:hAnsi="Times New Roman" w:cs="Times New Roman"/>
          <w:bCs/>
          <w:color w:val="000000"/>
          <w:spacing w:val="-1"/>
          <w:sz w:val="28"/>
          <w:szCs w:val="28"/>
        </w:rPr>
        <w:t>итоговая выставка.</w:t>
      </w:r>
    </w:p>
    <w:p w:rsidR="00160EA1" w:rsidRPr="00160EA1" w:rsidRDefault="00160EA1" w:rsidP="00160EA1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160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Методическое обеспечение:</w:t>
      </w: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техническое оснащение – компьютеры, проектор.</w:t>
      </w:r>
    </w:p>
    <w:p w:rsidR="00160EA1" w:rsidRPr="00160EA1" w:rsidRDefault="00160EA1" w:rsidP="00160E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EA1">
        <w:rPr>
          <w:rFonts w:ascii="Times New Roman" w:eastAsia="Calibri" w:hAnsi="Times New Roman" w:cs="Times New Roman"/>
          <w:b/>
          <w:sz w:val="28"/>
          <w:szCs w:val="28"/>
        </w:rPr>
        <w:t>Методическое обеспечение программы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программы используются следующие </w:t>
      </w:r>
      <w:r w:rsidRPr="00160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</w:t>
      </w: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0E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</w:t>
      </w:r>
      <w:r w:rsidRPr="00160EA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источнику полученных знаний</w:t>
      </w: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словесные, наглядные, практические.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60E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</w:t>
      </w:r>
      <w:r w:rsidRPr="00160EA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способу организации</w:t>
      </w:r>
      <w:r w:rsidRPr="00160E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познавательной деятельности</w:t>
      </w: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0EA1" w:rsidRPr="00160EA1" w:rsidRDefault="00160EA1" w:rsidP="00160EA1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развивающее обучение (проблемный, проектный, творческий, частично-поисковый, исследовательский, программированный);</w:t>
      </w:r>
    </w:p>
    <w:p w:rsidR="00160EA1" w:rsidRPr="00160EA1" w:rsidRDefault="00160EA1" w:rsidP="00160EA1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дифференцированное обучение (уровневые, индивидуальные задания).</w:t>
      </w:r>
    </w:p>
    <w:p w:rsidR="00160EA1" w:rsidRPr="00160EA1" w:rsidRDefault="00160EA1" w:rsidP="00160EA1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методы (конкурсы, игры-конструкторы, турниры с использованием мультимедиа, дидактические).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 обучения: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материалы (опорные конспекты, проекты примеры, раздаточный материал для практических работ).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методические разработки (презентации,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видеоуроки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flash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-ролики).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сетевые ресурсы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видеохостинг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видеоуроки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«работа в среде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учебно-тематический план.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Аппаратное обеспечение: 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Процессор не ниже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Pentium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II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Оперативная память не менее 512 Мб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Дисковое пространство не меньше 800 Мб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 с 16-битной видеокартой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Разрешение монитора не ниже 800х600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Программное обеспечение: 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Операционная система: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или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</w:p>
    <w:p w:rsidR="00160EA1" w:rsidRP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Open</w:t>
      </w:r>
      <w:proofErr w:type="spellEnd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Office</w:t>
      </w:r>
      <w:proofErr w:type="spellEnd"/>
    </w:p>
    <w:p w:rsidR="00160EA1" w:rsidRDefault="00160EA1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Компьютерные программы: </w:t>
      </w:r>
      <w:proofErr w:type="spellStart"/>
      <w:r w:rsidRPr="00160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Scrath</w:t>
      </w:r>
      <w:proofErr w:type="spellEnd"/>
    </w:p>
    <w:p w:rsidR="00F941FB" w:rsidRDefault="00F941FB" w:rsidP="00160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1FB" w:rsidRDefault="00F941FB" w:rsidP="00F9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год обучения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освоение </w:t>
      </w:r>
      <w:proofErr w:type="spellStart"/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ard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proofErr w:type="spellStart"/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oft</w:t>
      </w:r>
      <w:proofErr w:type="spellEnd"/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компетенций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обучающимися 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программирования и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аэротехнологий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использование кейс-технологий. 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Обучающие: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базовые понятия: алгоритм, блок-схема, переменная, цикл, условия, вычислимая функция;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навыки выполнения технологической цепочки разработки программ средствами языка программирования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основные конструкции языка программирования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позволяющие работать с простыми и составными типами данных (строками, списками, кортежами, словарями, множествами);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навыки программирования на конкретной учебной ситуации (программирование беспилотных летательных аппаратов на учебную задачу);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 пилотирования беспилотных летательных аппаратов (БПЛА) на практике;</w:t>
      </w:r>
    </w:p>
    <w:p w:rsidR="00F941FB" w:rsidRPr="00AC13F0" w:rsidRDefault="00F941FB" w:rsidP="00F941F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навыки проектной деятельности.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Развивающие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расширению словарного запаса;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памяти, внимания, технического мышления, изобретательности;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алгоритмического мышления;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интереса к техническим знаниям;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умения практического применения полученных знаний;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умение формулировать, аргументировать и отстаивать своё мнение;</w:t>
      </w:r>
    </w:p>
    <w:p w:rsidR="00F941FB" w:rsidRPr="00AC13F0" w:rsidRDefault="00F941FB" w:rsidP="00F941F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умение выступать публично с докладами, презентациями и т. п. 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Воспитательные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и дисциплинированность при выполнении работы;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положительной мотивации к трудовой деятельности;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трудолюбие, уважение к труду;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коллективизма и взаимопомощи;</w:t>
      </w:r>
    </w:p>
    <w:p w:rsidR="00F941FB" w:rsidRPr="00AC13F0" w:rsidRDefault="00F941FB" w:rsidP="00F941F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патриотизма, гражданственности, гордости за достижения отечественной науки и техники. </w:t>
      </w:r>
    </w:p>
    <w:p w:rsidR="00F941FB" w:rsidRPr="00AC13F0" w:rsidRDefault="00F941FB" w:rsidP="00F941FB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2xcytpi" w:colFirst="0" w:colLast="0"/>
      <w:bookmarkEnd w:id="1"/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Прогнозируемые результаты и способы их проверки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результаты: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критическое отношение к информации и избирательность её восприятия;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мотивов своих действий при выполнении заданий;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внимательности, настойчивости, целеустремл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нности, умения преодолевать трудности;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самостоятельности суждений, независимости и нестандартности мышления;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социальных норм, правил поведения, ролей и форм социальной жизни в группах и сообществах;</w:t>
      </w:r>
    </w:p>
    <w:p w:rsidR="00F941FB" w:rsidRPr="00AC13F0" w:rsidRDefault="00F941FB" w:rsidP="00F941F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коммуникативной компетентности в общении и сотрудничестве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другими обучающимися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результаты: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Регулятивные универсальные учебные действия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принимать и сохранять учебную задачу;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планировать последовательность шагов алгоритма для достижения цели;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ставить цель (создание творческой работы), планировать достижение этой цели;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осуществлять итоговый и пошаговый контроль по результату;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способность адекватно воспринимать оценку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наставника 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различать способ и результат действия;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вносить коррективы в действия в случае расхождения результата решения задачи на основе е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и уч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характера сделанных ошибок;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 сотрудничестве ставить новые учебные задачи;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проявлять познавательную инициативу в учебном сотрудничестве;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осваивать способы решения проблем творческого характера в жизненных ситуациях;</w:t>
      </w:r>
    </w:p>
    <w:p w:rsidR="00F941FB" w:rsidRPr="00AC13F0" w:rsidRDefault="00F941FB" w:rsidP="00F941F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Познавательные универсальные учебные действия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осуществлять поиск информации в индивидуальных информационных архивах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информационной среде образовательного учреждения, федеральных хранилищах информационных образовательных ресурсов;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ориентироваться в разнообразии способов решения задач;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осуществлять анализ объектов с выделением существенных и несущественных признаков;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проводить сравнение, классификацию по заданным критериям;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строить логические рассуждения в форме связи простых суждений об объекте;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устанавливать аналогии, причинно-следственные связи;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F941FB" w:rsidRPr="00AC13F0" w:rsidRDefault="00F941FB" w:rsidP="00F941F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синтезировать, составлять целое из частей, в том числе самостоятельно достраива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восполнением недостающих компонентов.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Коммуникативные универсальные учебные действия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выслушивать собеседника и вести диалог;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признавать возможность существования различных точек зрения и прав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иметь свою;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планировать учебное сотрудничество с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наставником 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обучающимися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определять цели, функции участников, способы взаимодействия;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осуществлять постановку вопросов: инициативное сотрудничество в поиске и сборе информации;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F941FB" w:rsidRPr="00AC13F0" w:rsidRDefault="00F941FB" w:rsidP="00F941F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монологической и диалогической формами речи.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обучающиеся должны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</w:t>
      </w: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нать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алгоритмические конструкции;</w:t>
      </w:r>
    </w:p>
    <w:p w:rsidR="00F941FB" w:rsidRPr="00AC13F0" w:rsidRDefault="00F941FB" w:rsidP="00F941F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построения блок-схем;</w:t>
      </w:r>
    </w:p>
    <w:p w:rsidR="00F941FB" w:rsidRPr="00AC13F0" w:rsidRDefault="00F941FB" w:rsidP="00F941F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структурного программирования на языке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БПЛА и их предназначение.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</w:t>
      </w: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меть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алгоритмы для решения прикладных задач;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реализовывать алгоритмы на компьютере в виде программ, написанных на языке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библиотеку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Tkinter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отлаживать и тестировать программы, написанные на языке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настраивать БПЛА;</w:t>
      </w:r>
    </w:p>
    <w:p w:rsidR="00F941FB" w:rsidRPr="00AC13F0" w:rsidRDefault="00F941FB" w:rsidP="00F941F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свой проект.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</w:t>
      </w:r>
      <w:r w:rsidRPr="00AC13F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ладеть</w:t>
      </w: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FB" w:rsidRPr="00AC13F0" w:rsidRDefault="00F941FB" w:rsidP="00F941F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терминологией в области алгоритмизации и программирования;</w:t>
      </w:r>
    </w:p>
    <w:p w:rsidR="00F941FB" w:rsidRPr="00AC13F0" w:rsidRDefault="00F941FB" w:rsidP="00F941F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навыками программирования на языке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941FB" w:rsidRPr="00AC13F0" w:rsidRDefault="00F941FB" w:rsidP="00F941F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знаниями по устройству и применению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беспилотников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подведения итогов реализации дополнительной программы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реализуется в рамках следующих мероприятий: тестирование по программированию на языке </w:t>
      </w:r>
      <w:proofErr w:type="spellStart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Python</w:t>
      </w:r>
      <w:proofErr w:type="spellEnd"/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защита результатов выполнения кейса № 4, групповые соревнования.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демонстрации результатов обучения</w:t>
      </w:r>
    </w:p>
    <w:p w:rsidR="00F941FB" w:rsidRPr="00AC13F0" w:rsidRDefault="00F941FB" w:rsidP="00F941F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результатов образовательной деятельности пройдет в форме публичной презентации решений кейсов командами и последующих ответов выступающих на вопросы наставника и других команд.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диагностики результатов обучения</w:t>
      </w:r>
    </w:p>
    <w:p w:rsidR="00F941FB" w:rsidRPr="00AC13F0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тестирование, опрос.</w:t>
      </w: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1FB" w:rsidRPr="00F941FB" w:rsidRDefault="00F941FB" w:rsidP="00F941FB">
      <w:pPr>
        <w:keepNext/>
        <w:pBdr>
          <w:bottom w:val="none" w:sz="0" w:space="0" w:color="000000"/>
        </w:pBdr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" w:name="_3znysh7" w:colFirst="0" w:colLast="0"/>
      <w:bookmarkEnd w:id="2"/>
      <w:r w:rsidRPr="00F941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II. Учебно-тематический план</w:t>
      </w:r>
    </w:p>
    <w:p w:rsidR="00F941FB" w:rsidRPr="00F941FB" w:rsidRDefault="00F941FB" w:rsidP="00F941F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lang w:eastAsia="ru-RU"/>
        </w:rPr>
      </w:pPr>
    </w:p>
    <w:tbl>
      <w:tblPr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4317"/>
        <w:gridCol w:w="783"/>
        <w:gridCol w:w="1054"/>
        <w:gridCol w:w="1275"/>
        <w:gridCol w:w="1770"/>
      </w:tblGrid>
      <w:tr w:rsidR="00F941FB" w:rsidRPr="00F941FB" w:rsidTr="005172E6"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F941FB" w:rsidRPr="00F941FB" w:rsidTr="005172E6"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 в образовательную программу, техника безопасности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Основы языка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Примеры на языке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 разбором конструкций: циклы, условия, ветвления, массивы, типы данных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F941FB" w:rsidRPr="00F941FB" w:rsidTr="005172E6">
        <w:trPr>
          <w:trHeight w:val="580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Кейс </w:t>
            </w: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«Угадай число»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 в искусственный интеллект. Примеры на языке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искусственным интеллектом по </w:t>
            </w: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угадыванию</w:t>
            </w: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чисел, метод дихотомии. Управление искусственным интеллектом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публичному выступлению для защиты результатов.  Демонстрация отч</w:t>
            </w: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в группе и защита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Кейс 2. </w:t>
            </w: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«Спаси остров</w:t>
            </w: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 языке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словарями и списками, множественное присваивание, добавление элементов в список и и</w:t>
            </w: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удаление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дизайна и механики игры. </w:t>
            </w: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главного меню игры, подсч</w:t>
            </w: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очков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Визуализация программы в виде блок-схемы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 написанной программы и доработка. Подготовка к публичному выступлению для защиты результатов.  Демонстрация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проблемы, генерация путей решения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простейшего калькулятора с помощью библиотеки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Tkinter</w:t>
            </w:r>
            <w:proofErr w:type="spellEnd"/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 написанной программы и доработка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публичному выступлению для защиты результатов.</w:t>
            </w: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Кейс 4. </w:t>
            </w: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квадрокоптеров</w:t>
            </w:r>
            <w:proofErr w:type="spellEnd"/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полётах. Проведение полётов в ручном режиме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взлёта и посадки беспилотного летательного аппарата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команд «разворот», «изменение высоты», «изменение позиции»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группового полёта вручную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позиционирования по меткам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группового полёта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Программирование роевого взаимодействия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41FB" w:rsidRPr="00F941FB" w:rsidRDefault="00F941FB" w:rsidP="00F941FB">
      <w:pPr>
        <w:keepNext/>
        <w:pBdr>
          <w:bottom w:val="none" w:sz="0" w:space="0" w:color="000000"/>
        </w:pBdr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" w:name="_2et92p0" w:colFirst="0" w:colLast="0"/>
      <w:bookmarkStart w:id="4" w:name="_tyjcwt" w:colFirst="0" w:colLast="0"/>
      <w:bookmarkEnd w:id="3"/>
      <w:bookmarkEnd w:id="4"/>
      <w:r w:rsidRPr="00F941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III. Содержание учебно-тематического плана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"/>
        <w:gridCol w:w="3381"/>
        <w:gridCol w:w="5268"/>
      </w:tblGrid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Темы заняти</w:t>
            </w: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</w:t>
            </w:r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занятий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занятие. Введение в предмет, техника безопасности (1 ч)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образовательную программу.  Ознакомление обучающихся с программой, приёмами и формами работы. Вводный инструктаж по ТБ.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Основы языка </w:t>
            </w:r>
            <w:proofErr w:type="spellStart"/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Примеры на языке </w:t>
            </w:r>
            <w:proofErr w:type="spellStart"/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 разбором конструкций: циклы, условия, ветвления, массивы, типы данных (4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языка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сфера применения языка, различие в версиях, особенности синтаксиса. Объявление и использование переменных в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Использование строк, массивов, кортежей и словарей в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Использование условий, циклов и ветвлений в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запуск интерпретатора. Различия интерпретатора и компилятора. Написание простейших демонстрационных программ. Мини-программы внутри программы. Выражения в вызовах функций. Имена переменных. Упражнения по написанию программ с использованием переменных, условий и циклов. Генерация случайных чисел. Группировка циклов в блоки. Операции сравнения.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9" w:type="dxa"/>
            <w:gridSpan w:val="2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Кейс «Угадай число»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3.1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Введение в искусственный интеллект. Примеры на языке </w:t>
            </w:r>
            <w:proofErr w:type="spellStart"/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искусственным интеллектом по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угадыванию</w:t>
            </w: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чисел, метод дихотомии. Управление искусственным интеллектом (6 ч)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алгоритмы поиска числа в массиве. Варианты сортировок. Поиск дихотомией. Работа с переменными, работа с функциями.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упражнения по поиску чисел в массиве. Упражнения на сортировку чисел. Алгоритмы поиска числа. Исследование скорости работы алгоритмов.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публичному выступлению для защиты результатов. Демонстрация отчёта в группе и защита результатов работы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удобной и понятной презентации. 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презентации для защиты. Подготовка речи для защиты.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9" w:type="dxa"/>
            <w:gridSpan w:val="2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Кейс «Спаси остров»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на языке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 словарями и списками, множественное присваивание, добавление элементов в список и их удаление (4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знакомство с кейсом, представление поставленной проблемы. 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Доступ к элементам по индексам. Получение слова из словаря. Отображение игрового поля игрока. Получение предположений игрока. Проверка допустимости предположений игрока.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мозговой штурм. Анализ проблемы, генерация и обсуждение методов её решения. Создание прототипа программы. Отработка методик.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дизайна и</w:t>
            </w: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механики игры. Создание главного меню игры, подсчёта очков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«механика игры», ограничения, правила.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упражнения. Проверка наличия буквы в секретном слове. Проверка — не победил ли игрок. Обработка ошибочных предположений. Проверка — не проиграл ли игрок. Завершение или перезагрузка игры. Создание главного меню игры, реализация подсчёта очков.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Визуализация программы в виде блок-схемы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проектирование проекта с помощью блок-схем.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блок-схем. Ветвление в блок-схемах. Заканчиваем или начинаем игру с начала. Следующая попытка. Обратная связь с игроком.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написанной программы и доработка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тестирование созданной игры-программы, доработка и расширение возможностей. 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публичному выступлению для защиты результатов. Демонстрация результатов работы (1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презентации и речи для защиты. Презентация созданной программы.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9" w:type="dxa"/>
            <w:gridSpan w:val="2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Кейс «Калькулятор»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проектной идеи. Формирование программы работ (1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кейсом, представление поставленной проблемы. 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мозговой штурм. Анализ проблемы, генерация и обсуждение методов её решения.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для работы калькулятора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написание программы для будущего калькулятора.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внешнего вида калькулятора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внешнего вида калькулятора.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написанной программы и доработка</w:t>
            </w:r>
          </w:p>
          <w:p w:rsidR="00F941FB" w:rsidRPr="00F941FB" w:rsidRDefault="00F941FB" w:rsidP="00F9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F941F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созданной программы, доработка и расширение возможностей.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публичному выступлению для защиты результатов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презентации и речи для защиты.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Демонстрация результатов работы (1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 созданной программы.</w:t>
            </w:r>
          </w:p>
        </w:tc>
      </w:tr>
      <w:tr w:rsidR="00F941FB" w:rsidRPr="00F941FB" w:rsidTr="005172E6"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9" w:type="dxa"/>
            <w:gridSpan w:val="2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Кейс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безопасности при полётах. Проведение полётов в ручном режиме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знакомство с кейсом, представление поставленной проблемы, правила техники безопасности. Изучение конструкции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полёты на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квадрокоптерах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ручном режиме.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 взлёта и посадки беспилотного летательного аппарата (4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программирования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языке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написанного кода в режимах взлёта и посадки.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команд «разворот», «изменение высоты», «изменение позиции» (6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теоретические основы выполнения разворота, изменения высоты и позиции на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квадрокоптерах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 программного кода в режимах разворота, изменения высоты и позиции.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группового полёта вручную (2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группового полёта на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квадрокоптере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ручном режиме.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позиционирования по меткам (8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позиционирования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indoor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outdoor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тестирование режима позиционирования по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ArUco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маркерам.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 группового полёта (7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группового полёта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Изучение типов группового поведения роботов.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программирование роя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группового полёта.</w:t>
            </w:r>
          </w:p>
        </w:tc>
      </w:tr>
      <w:tr w:rsidR="00F941FB" w:rsidRPr="00F941FB" w:rsidTr="005172E6">
        <w:trPr>
          <w:trHeight w:val="300"/>
        </w:trPr>
        <w:tc>
          <w:tcPr>
            <w:tcW w:w="696" w:type="dxa"/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3381" w:type="dxa"/>
          </w:tcPr>
          <w:p w:rsidR="00F941FB" w:rsidRPr="00F941FB" w:rsidRDefault="00F941FB" w:rsidP="00F94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Программирование роевого взаимодействия (6 ч)</w:t>
            </w:r>
          </w:p>
        </w:tc>
        <w:tc>
          <w:tcPr>
            <w:tcW w:w="5268" w:type="dxa"/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Теория: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программирования роя </w:t>
            </w:r>
            <w:proofErr w:type="spellStart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F941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группового полета в автоматическом режиме.</w:t>
            </w:r>
          </w:p>
        </w:tc>
      </w:tr>
    </w:tbl>
    <w:p w:rsidR="00F941FB" w:rsidRPr="00F941FB" w:rsidRDefault="00F941FB" w:rsidP="00F941F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41FB" w:rsidRPr="00F941FB" w:rsidRDefault="00F941FB" w:rsidP="00F941FB">
      <w:pP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lang w:eastAsia="ru-RU"/>
        </w:rPr>
      </w:pPr>
      <w:r w:rsidRPr="00F941FB">
        <w:rPr>
          <w:rFonts w:ascii="Calibri" w:eastAsia="Calibri" w:hAnsi="Calibri" w:cs="Calibri"/>
          <w:lang w:eastAsia="ru-RU"/>
        </w:rPr>
        <w:br w:type="page"/>
      </w:r>
    </w:p>
    <w:p w:rsidR="00F941FB" w:rsidRPr="00F941FB" w:rsidRDefault="00F941FB" w:rsidP="00F941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lang w:eastAsia="ru-RU"/>
        </w:rPr>
        <w:t xml:space="preserve">IV. </w:t>
      </w: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тем программы</w:t>
      </w:r>
    </w:p>
    <w:p w:rsidR="00F941FB" w:rsidRPr="00F941FB" w:rsidRDefault="00F941FB" w:rsidP="00F941F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Кейс 1. «Угадай число»</w:t>
      </w:r>
    </w:p>
    <w:p w:rsidR="00F941FB" w:rsidRPr="00F941FB" w:rsidRDefault="00F941FB" w:rsidP="00F941F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решении данного кейса обучающиеся осваивают основы программирования на языке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создания игры, в которой пользователь угадывает число, заданное компьютером.</w:t>
      </w:r>
    </w:p>
    <w:p w:rsidR="00F941FB" w:rsidRPr="00F941FB" w:rsidRDefault="00F941FB" w:rsidP="00F941F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затрагивает много ключевых моментов программирования: конвертирование типов данных, запись и чтение файлов, использование алгоритма деления отрезка пополам, обработка полученных данных и представление их в виде графиков.</w:t>
      </w:r>
    </w:p>
    <w:p w:rsidR="00F941FB" w:rsidRPr="00F941FB" w:rsidRDefault="00F941FB" w:rsidP="00F941F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Кейс 2. «Спаси остров»</w:t>
      </w:r>
    </w:p>
    <w:p w:rsidR="00F941FB" w:rsidRPr="00F941FB" w:rsidRDefault="00F941FB" w:rsidP="00F941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позволяет обучающимся поработать на языке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словарями и списками; изучить, как делать множественное присваивание, добавление элементов в список и их удаление, создать уникальный дизайн будущей игры.</w:t>
      </w:r>
    </w:p>
    <w:p w:rsidR="00F941FB" w:rsidRPr="00F941FB" w:rsidRDefault="00F941FB" w:rsidP="00F941F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Кейс 3. «Калькулятор»</w:t>
      </w:r>
    </w:p>
    <w:p w:rsidR="00F941FB" w:rsidRPr="00F941FB" w:rsidRDefault="00F941FB" w:rsidP="00F941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решении данного кейса учащиеся создают первое простое приложение калькулятор: выполняют программную часть на языке программирования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создают интерфейс для пользователя при помощи библиотеки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Tkinter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41FB" w:rsidRPr="00F941FB" w:rsidRDefault="00F941FB" w:rsidP="00F941F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Кейс 4. Программирование автономных </w:t>
      </w:r>
      <w:proofErr w:type="spellStart"/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квадрокоптеров</w:t>
      </w:r>
      <w:proofErr w:type="spellEnd"/>
    </w:p>
    <w:p w:rsidR="00F941FB" w:rsidRPr="00F941FB" w:rsidRDefault="00F941FB" w:rsidP="00F941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Роевое взаимодействие роботов является актуальной задачей в современной робототехнике.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Квадрокоптеры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считать летающей робототехникой. Шоу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квадрокоптеров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выполнение задания боевыми беспилотными летательными аппаратами - такие задачи решаются с помощью применения алгоритмов роевого взаимодействия.</w:t>
      </w:r>
    </w:p>
    <w:p w:rsidR="00F941FB" w:rsidRPr="00F941FB" w:rsidRDefault="00F941FB" w:rsidP="00F941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кейс посвящен созданию шоу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коптеров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3х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бпла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выполняющих полет в автономном режиме. Обучающиеся получат первые навыки программирования технической системы на языке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Познакомятся с алгоритмами позиционирования устройств на улице и в помещении, а также узнают о принципах работы оптического распознавания объектов.</w:t>
      </w:r>
    </w:p>
    <w:p w:rsidR="00F941FB" w:rsidRPr="00F941FB" w:rsidRDefault="00F941FB" w:rsidP="00F941FB">
      <w:pPr>
        <w:keepNext/>
        <w:keepLines/>
        <w:spacing w:before="400"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Кадровые условия реализации программы</w:t>
      </w:r>
    </w:p>
    <w:p w:rsidR="00F941FB" w:rsidRPr="00F941FB" w:rsidRDefault="00F941FB" w:rsidP="00F941FB">
      <w:pPr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образовательной организации педагогическими, руководящими и иными работниками, соответствующими квалификационным характеристикам по соответствующей должности.</w:t>
      </w:r>
    </w:p>
    <w:p w:rsidR="00F941FB" w:rsidRPr="00F941FB" w:rsidRDefault="00F941FB" w:rsidP="00F941FB">
      <w:pPr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кадровым ресурсам:</w:t>
      </w:r>
    </w:p>
    <w:p w:rsidR="00F941FB" w:rsidRPr="00F941FB" w:rsidRDefault="00F941FB" w:rsidP="00F941FB">
      <w:pPr>
        <w:keepNext/>
        <w:keepLines/>
        <w:numPr>
          <w:ilvl w:val="0"/>
          <w:numId w:val="37"/>
        </w:numPr>
        <w:spacing w:before="1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укомплектованность образовательного учреждения педагогическими, руководящими и иными работниками;</w:t>
      </w:r>
    </w:p>
    <w:p w:rsidR="00F941FB" w:rsidRPr="00F941FB" w:rsidRDefault="00F941FB" w:rsidP="00F941FB">
      <w:pPr>
        <w:keepNext/>
        <w:keepLines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квалификации педагогических, руководящих и иных работников образовательного учреждения;</w:t>
      </w:r>
    </w:p>
    <w:p w:rsidR="00F941FB" w:rsidRPr="00F941FB" w:rsidRDefault="00F941FB" w:rsidP="00F941FB">
      <w:pPr>
        <w:keepNext/>
        <w:keepLines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F941FB" w:rsidRPr="00F941FB" w:rsidRDefault="00F941FB" w:rsidP="00F941FB">
      <w:pPr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педагогического работника, реализующего основную образовательную программу: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условия для успешной деятельности, позитивной мотивации, а также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самомотивирования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самостоятельный поиск и анализ информации с помощью современных информационно-поисковых технологий;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сопровождать учебно-исследовательскую и проектную деятельность обучающихся, выполнение ими индивидуального проекта;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 результаты достижений обучающихся;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 программирования на языке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библиотеку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Tkinter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создания компьютерных игр и приложений;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интерфейса пользователей;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и интеграция библиотек программного кода с открытых источников типа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GitHub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собственный проект;</w:t>
      </w:r>
    </w:p>
    <w:p w:rsidR="00F941FB" w:rsidRPr="00F941FB" w:rsidRDefault="00F941FB" w:rsidP="00F941FB">
      <w:pPr>
        <w:keepNext/>
        <w:keepLines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работы в специализированном ПО для создания презентаций.</w:t>
      </w:r>
    </w:p>
    <w:p w:rsidR="00F941FB" w:rsidRPr="00F941FB" w:rsidRDefault="00F941FB" w:rsidP="00F941FB">
      <w:pPr>
        <w:keepNext/>
        <w:pBdr>
          <w:bottom w:val="none" w:sz="0" w:space="0" w:color="000000"/>
        </w:pBdr>
        <w:spacing w:before="240" w:after="120" w:line="240" w:lineRule="auto"/>
        <w:ind w:left="720" w:firstLine="72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5" w:name="_tlyorq1tnake" w:colFirst="0" w:colLast="0"/>
      <w:bookmarkEnd w:id="5"/>
      <w:r w:rsidRPr="00F941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F941FB" w:rsidRPr="00F941FB" w:rsidRDefault="00F941FB" w:rsidP="00F941FB">
      <w:pPr>
        <w:keepNext/>
        <w:pBdr>
          <w:bottom w:val="none" w:sz="0" w:space="0" w:color="000000"/>
        </w:pBdr>
        <w:spacing w:before="240" w:after="120" w:line="240" w:lineRule="auto"/>
        <w:ind w:left="720" w:firstLine="720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6" w:name="_wf1zow5tcf31" w:colFirst="0" w:colLast="0"/>
      <w:bookmarkEnd w:id="6"/>
      <w:r w:rsidRPr="00F941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V.  Материально-технические условия реализации программы</w:t>
      </w:r>
    </w:p>
    <w:p w:rsidR="00F941FB" w:rsidRPr="00F941FB" w:rsidRDefault="00F941FB" w:rsidP="00F941F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Аппаратное и техническое обеспечение:</w:t>
      </w:r>
    </w:p>
    <w:p w:rsidR="00F941FB" w:rsidRPr="00F941FB" w:rsidRDefault="00F941FB" w:rsidP="00F941FB">
      <w:pPr>
        <w:numPr>
          <w:ilvl w:val="0"/>
          <w:numId w:val="29"/>
        </w:numP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место обучающегося: </w:t>
      </w:r>
    </w:p>
    <w:p w:rsidR="00F941FB" w:rsidRPr="00F941FB" w:rsidRDefault="00F941FB" w:rsidP="00F941FB">
      <w:pPr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ноутбук: производительность процессора (по тесту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PassMark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CPU BenchMarkhttp://www.cpubenchmark.net/): не менее 2000 единиц; объем оперативной памяти: не менее 4 Гб; объем накопителя SSD/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еММС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 менее 128 Гб (или соответствующий по характеристикам персональный компьютер с монитором, клавиатурой и колонками). </w:t>
      </w:r>
    </w:p>
    <w:p w:rsidR="00F941FB" w:rsidRPr="00F941FB" w:rsidRDefault="00F941FB" w:rsidP="00F941FB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место преподавателя: </w:t>
      </w:r>
    </w:p>
    <w:p w:rsidR="00F941FB" w:rsidRPr="00F941FB" w:rsidRDefault="00F941FB" w:rsidP="00F941FB">
      <w:pPr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ноутбук: процессор </w:t>
      </w:r>
      <w:proofErr w:type="spellStart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Intel</w:t>
      </w:r>
      <w:proofErr w:type="spellEnd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Core</w:t>
      </w:r>
      <w:proofErr w:type="spellEnd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i5-4590</w:t>
      </w:r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2F2F2"/>
          <w:lang w:eastAsia="ru-RU"/>
        </w:rPr>
        <w:t>/</w:t>
      </w:r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AMD FX 8350 аналогичная или более новая модель, графический процессор NVIDIA </w:t>
      </w:r>
      <w:proofErr w:type="spellStart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GeForce</w:t>
      </w:r>
      <w:proofErr w:type="spellEnd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GTX 970, AMD </w:t>
      </w:r>
      <w:proofErr w:type="spellStart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Radeon</w:t>
      </w:r>
      <w:proofErr w:type="spellEnd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R9 290 аналогичная или более новая модель, объем оперативной памяти: не менее 4 Гб, видеовыход HDMI 1.4, </w:t>
      </w:r>
      <w:proofErr w:type="spellStart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DisplayPort</w:t>
      </w:r>
      <w:proofErr w:type="spellEnd"/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1.2 или более новая модель </w:t>
      </w:r>
      <w:r w:rsidRPr="00F941FB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2F2F2"/>
          <w:lang w:eastAsia="ru-RU"/>
        </w:rPr>
        <w:t>(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соответствующий по характеристикам персональный компьютер с монитором, клавиатурой и колонками);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компьютеры должны быть подключены к единой сети </w:t>
      </w:r>
      <w:proofErr w:type="spellStart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Wi-Fi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доступом в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нтернет;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презентационное оборудование (проектор с экраном) с возможностью подключения к компьютеру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комплект;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proofErr w:type="spellStart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флипчарт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комплектом листов/маркерная доска, соответствующий набор письменных принадлежностей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шт.;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proofErr w:type="spellStart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квадрокоптер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DJI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yze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tello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3 шт.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 меток;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proofErr w:type="spellStart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роутер.</w:t>
      </w:r>
    </w:p>
    <w:p w:rsidR="00F941FB" w:rsidRPr="00F941FB" w:rsidRDefault="00F941FB" w:rsidP="00F941F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обеспечение: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компилятор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Python</w:t>
      </w:r>
      <w:proofErr w:type="spellEnd"/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3.5;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</w:t>
      </w: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браузер;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пакет офисного ПО</w:t>
      </w: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41FB" w:rsidRPr="00F941FB" w:rsidRDefault="00F941FB" w:rsidP="00F941F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редактор.</w:t>
      </w:r>
    </w:p>
    <w:p w:rsidR="00F941FB" w:rsidRPr="00160EA1" w:rsidRDefault="00F941FB" w:rsidP="00F9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EA1" w:rsidRPr="00160EA1" w:rsidRDefault="00160EA1" w:rsidP="00160E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5999" w:rsidRPr="00545E35" w:rsidRDefault="00545E35" w:rsidP="00545E35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545E3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</w:t>
      </w:r>
      <w:r w:rsidR="00285999" w:rsidRPr="00545E3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ематическое планирование программы дополнитель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ного образования «Основы п</w:t>
      </w:r>
      <w:r w:rsidR="00285999" w:rsidRPr="00545E3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рограммирование на </w:t>
      </w:r>
      <w:proofErr w:type="spellStart"/>
      <w:r w:rsidR="00285999" w:rsidRPr="00545E3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Scratch</w:t>
      </w:r>
      <w:proofErr w:type="spellEnd"/>
      <w:r w:rsidR="00285999" w:rsidRPr="00545E3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:rsidR="00285999" w:rsidRPr="00285999" w:rsidRDefault="00285999" w:rsidP="00285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690"/>
        <w:gridCol w:w="1275"/>
        <w:gridCol w:w="1275"/>
      </w:tblGrid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Темы 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Часов </w:t>
            </w:r>
          </w:p>
        </w:tc>
        <w:tc>
          <w:tcPr>
            <w:tcW w:w="1275" w:type="dxa"/>
          </w:tcPr>
          <w:p w:rsidR="005172E6" w:rsidRPr="00285999" w:rsidRDefault="005172E6" w:rsidP="005172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</w:t>
            </w: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Первый раз в компьютерном классе.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Техника безопасности и правила поведения.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Знакомство с компьютером. Основные устройства компьютера. Рабочий стол. Работа с мышью.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Знакомство со средой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Внешний вид среды, поля.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знакомство с правилами работы и безопасного поведения в компьютерном классе, (2) вспомнить способы управления компьютером с помощью мыши, систематизация представления учащихся о клавиатуре как основном устройстве ввода информации; (3) знакомство со средой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Элементы интерфейса среды программирования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(сцена, спрайт; группы блоков команд; кнопки СТАРТ и СТОП; главное меню: выбор языка интерфейса).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Знакомство с компьютером. Клавиатура – устройство ввода информации. Основные сочетания клавиш.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Простейшая анимация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. Продолжаем знакомимся со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(1)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систематизация представления учащихся о клавиатуре как основном устройстве ввода информации; (2) главное меню: пункты Файл: Новый, Сохранить, Сохранить как), (2) создание простой анимации движения.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Создание простой анимации с одним спрайтом.  Анимация «Кот»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 добавление спрайта из библиотеки, (2) блоки движения (Идти, Если на краю оттолкнуться), (3) блоки звука (Играть звук),  (4) редактирование спрайта, (5)  применение к спрайту эффектов.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Цикл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n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раз. Цикл «Всегда». Два персонажа общаются.</w:t>
            </w:r>
            <w:r w:rsidRPr="0028599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Анимация «Кот и пес»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5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(1) Знакомство с алгоритмической конструкцией цикл: Блок Повторить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n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раз, блок Всегда; (2) 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Говорить, (3) Блок Ждать.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Анимация с обработкой событий.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Первый простенький мультфильм «Подводный мир».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(1) изучение взаимодействия объектов на основе обмена сообщениями,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(2) Блок управления (Всегда), (3) Направления движения, (4) Дублирование скриптов, (5) добавление фона из библиотеки.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Знакомимся с координатой Х. Условный оператор.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познакомиться с понятием «система координат» и научиться соотносить движение спрайта с системой координат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(2) блоки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Установить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X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в и Изменить Х на…, (3)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Блок управления (Если…, то…).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Знакомимся с координатой 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 w:eastAsia="ru-RU"/>
              </w:rPr>
              <w:t>Y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продолжаем знакомство с системой координат, (2) блоки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Установить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Y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в и Изменить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US" w:eastAsia="ru-RU"/>
              </w:rPr>
              <w:t>Y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на…, (3)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Блок управления (Если…, то…).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Мультик «Летучий кот и летучая мышь».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раотаем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системой координат, (2) Добавление спрайтов и фона. (3) Блок изменения скорости движения. (4) Изменение длительности полета</w:t>
            </w:r>
          </w:p>
        </w:tc>
        <w:tc>
          <w:tcPr>
            <w:tcW w:w="1275" w:type="dxa"/>
          </w:tcPr>
          <w:p w:rsidR="005172E6" w:rsidRPr="00E30D40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Звук и музыка в 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 w:eastAsia="ru-RU"/>
              </w:rPr>
              <w:t>Scratch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знакомство с музыкальными возможностями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(2) вставка звука из файла, (3) редактирование звука. добавление звуковых эффектов в проект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Звук и музыка в 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 w:eastAsia="ru-RU"/>
              </w:rPr>
              <w:t>Scratch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. Добавление звуковых эффектов в проект.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(1) добавление звуковых эффектов в проект, (2) создание анимации со звуковым сопровождением.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Поздравительная открытка с узорами.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(1) Создание спрайтов в векторном графическом редакторе, (2) добавление музыки в проект, (3) создание узоров.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Творческая работа. Создание новогодней открытки.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Интернет. Электронная почта.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Знакомство с сетью Интернет. Безопасность в сети Интернет. Электронная почта.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Сообщество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(1)  познакомиться с Интернетом и его ролью в жизни человека, (2) выяснить, что такое сетевой этикет и меры безопасности при работе в сети Интернет, (3) зарегистрировать почтовые ящики для каждого учащегося, (4) отработать навыки написания, отправки и получения электронных писем,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(5) знакомство с сайтом scratch.mit.edu и регистрация на сайте.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E30D40" w:rsidP="00E30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Игра «Лабиринт»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 познакомимся с инструментами векторного графического редактора (инструмент Линия), (2) закрепить навыки работы в системе координат, (3) применяем условные блоки  (касание цвета), (4) таймер.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Мультик «Встреча с привидениями»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 учимся редактировать изображение в векторном графическом редакторе (инструменты Выбрать, Изменить форму, команда Разгруппировать, Сгруппировать),  (2) изменяем костюмы спрайтов, (2) применяем к спрайтам различные эффекты, 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98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Игра «Ведьма и волшебник»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 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научиться создавать собственные спрайты и анимировать их, (2) научиться рисовать, используя инструменты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векторного графического редактора (инструменты Эллипс, Прямоугольник, Изменить форму),  (2) научиться применять к спрайтам различные эффекты.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100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Автоматическое рисование. Узоры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Скретч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: «Цветок из разноцветных квадратов»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 xml:space="preserve"> (1) закрепить понятие градусной меры угла; (2) изучить средства рисования блока Перо; (3) познакомиться с выражением единиц в процентах; (4) познакомиться с правильными геометрическими фигурами и изучить способы их рисования.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100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Видеоэффекты 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Скретч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 Проекты «Открытка к 8 Март», «Воздушные шарики»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 используя циклические блоки, научиться создавать видеоэффекты, (2) научиться добавлять текст на фон.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479"/>
        </w:trPr>
        <w:tc>
          <w:tcPr>
            <w:tcW w:w="648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  <w:r w:rsidR="005172E6"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Переменные. Проект «Кот-математик».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 познакомимся с понятием Переменные (имя, значение), (2) научиться использовать команды блока Данные (Задать значение…, Изменить значение… на), (3) научиться использовать блоки Говорить и Сказать.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354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Викторина «Столицы государств».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 закрепить навыки работы с переменными, (2) научиться использовать блоки Говорить, Спросить и ждать, (3) научиться вести подсчет набранных очков (правильных ответов).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354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Рисуем в растровом графическом редакторе. Мультфильм «Злая бабочка»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(1) познакомимся с инструментами растрового графического редактора (инструменты Кисть, Заливка, Ластик, Выбор цвета и </w:t>
            </w:r>
            <w:proofErr w:type="gramStart"/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др. )</w:t>
            </w:r>
            <w:proofErr w:type="gramEnd"/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 научиться редактировать готовый спрайт в растровом графическом редакторе, (3) блоки Показаться, Спрятаться, Говорить, Спросить и ждать и др.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354"/>
        </w:trPr>
        <w:tc>
          <w:tcPr>
            <w:tcW w:w="648" w:type="dxa"/>
          </w:tcPr>
          <w:p w:rsidR="005172E6" w:rsidRPr="00285999" w:rsidRDefault="005172E6" w:rsidP="00E30D40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Случайные числа. Проекты «Танцовщица»,  «Путь безумной лошадки» и «Катись, кубик»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 познакомиться с понятием случайные числа., (2) блок Выдать случайное от… до….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482"/>
        </w:trPr>
        <w:tc>
          <w:tcPr>
            <w:tcW w:w="648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</w:t>
            </w:r>
            <w:r w:rsidR="005172E6"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Сложная игра «Ферма»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 Создание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несколькими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героями-спрайтами, в том числе нарисованными самостоятельно, (2) закрепить понятие случайные числа, (3) познакомиться с таймером,  (4) закрепить навык работы в системе координат, (5) научиться использовать вложенные блоки.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482"/>
        </w:trPr>
        <w:tc>
          <w:tcPr>
            <w:tcW w:w="648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Свободное проектирование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28599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Планируем и делаем мультфильмы, проекты, игры. </w:t>
            </w:r>
          </w:p>
          <w:p w:rsidR="005172E6" w:rsidRPr="00285999" w:rsidRDefault="005172E6" w:rsidP="00285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</w:t>
            </w:r>
            <w:r w:rsidRPr="00285999">
              <w:rPr>
                <w:rFonts w:ascii="Times New Roman" w:eastAsia="Times New Roman" w:hAnsi="Times New Roman" w:cs="Times New Roman"/>
                <w:lang w:eastAsia="ru-RU"/>
              </w:rPr>
              <w:t>: (1) знакомство с этапами проектирования; (2) развитие творчества.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607"/>
        </w:trPr>
        <w:tc>
          <w:tcPr>
            <w:tcW w:w="648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  <w:r w:rsidR="005172E6"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Преобразование и публикация проектов.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Преобразование проектов на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 в формат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ехе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 и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swf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. Публикация проектов на scratch.mit.edu.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научиться преобразовывать проекты, выполненные на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ехе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swf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файлы , (2) научиться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проектов на сайте сообщества.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274"/>
        </w:trPr>
        <w:tc>
          <w:tcPr>
            <w:tcW w:w="648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5172E6" w:rsidRPr="00285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Публичная защита проектов. </w:t>
            </w:r>
          </w:p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 (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1) развитие коммуникативных умений; (2) развитие умений публичных презентаций результатов деятельности. </w:t>
            </w:r>
          </w:p>
        </w:tc>
        <w:tc>
          <w:tcPr>
            <w:tcW w:w="1275" w:type="dxa"/>
          </w:tcPr>
          <w:p w:rsidR="005172E6" w:rsidRPr="00285999" w:rsidRDefault="00E30D40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0D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172E6" w:rsidRPr="00285999" w:rsidTr="005172E6">
        <w:trPr>
          <w:trHeight w:val="169"/>
        </w:trPr>
        <w:tc>
          <w:tcPr>
            <w:tcW w:w="7338" w:type="dxa"/>
            <w:gridSpan w:val="2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 за 5 класс: </w:t>
            </w:r>
          </w:p>
        </w:tc>
        <w:tc>
          <w:tcPr>
            <w:tcW w:w="1275" w:type="dxa"/>
          </w:tcPr>
          <w:p w:rsidR="005172E6" w:rsidRPr="00285999" w:rsidRDefault="00765753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</w:t>
            </w:r>
          </w:p>
        </w:tc>
        <w:tc>
          <w:tcPr>
            <w:tcW w:w="1275" w:type="dxa"/>
          </w:tcPr>
          <w:p w:rsidR="005172E6" w:rsidRPr="00285999" w:rsidRDefault="005172E6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285999" w:rsidRPr="00285999" w:rsidRDefault="00285999" w:rsidP="00285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999" w:rsidRPr="00285999" w:rsidRDefault="00285999" w:rsidP="00285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6520"/>
        <w:gridCol w:w="1276"/>
        <w:gridCol w:w="1276"/>
      </w:tblGrid>
      <w:tr w:rsidR="00E738AF" w:rsidRPr="00285999" w:rsidTr="00E738AF">
        <w:trPr>
          <w:trHeight w:val="359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:rsidR="00E738AF" w:rsidRP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38AF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Техника безопасности и правила поведения.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359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Анимация с элементами ИИ.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Изменяем Кота в зависимости от окружающих условий.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знакомство с командами ветвления.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Анимация с элементами ИИ.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Знакомимся с переменными.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(1) познакомиться с задачами, в которых возникает необходимость в переменных; (2) познакомиться с группой блоков переменные.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Анимация.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Разворачиваем Пчелу в направление движения.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(1) закрепить понятие переменной; (2) закрепить понятие системы координат.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Графика.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Изучаем повороты.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(1) познакомиться с градусной мерой углов; (2) познакомится с группой блоков перо (аналог языка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Logo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Графика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.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Создаѐм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своего исполнителя.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Цели: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(1) закрепить понятия градусной меры угла и поворота; (2) вспомнить понятие исполнителя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Графика с элементами ИИ.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Изменяем направление движения в зависимости от условия.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(1) закрепить понятие градусной меры угла; (2) вспомнить команды ветвления.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Графика.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Рисуем разноцветные геометрические фигуры.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закрепить понятие градусной меры угла; (2) изучить средства рисования группы перо; (3) познакомиться с выражением единиц в процентах; (4) познакомиться с правильными геометрическими фигурами и изучить способы их рисования.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Игра.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Создаѐм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самую настоящую игру.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изучение понятия переменной; (2) изучение планирования в виде составления таблицы объектов, их свойств и </w:t>
            </w:r>
            <w:proofErr w:type="spellStart"/>
            <w:proofErr w:type="gram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взаимодейст-вий</w:t>
            </w:r>
            <w:proofErr w:type="spellEnd"/>
            <w:proofErr w:type="gram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С элементами ИИ. Кот анализирует сложную окружающую обстановку.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Цель: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изучить логические операции и соответствующие им блоки в разделе операторы.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Интерактивный.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Организуем диалог с пользователем.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Написать простую программу, ведущую диалог с пользователем от имени Кота.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изучить тип данных «строка»; (2) познакомиться с группой строковых блоков в разделах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операторы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сенсоры;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(3) научиться использовать строки при создании диалоговых проектов.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Свободное проектирование.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Делаем мультфильмы, комиксы, игры.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развитие творчества; (2) приобретение и развитие умений коллективной работы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, (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развитие умений коллективной работы (распределение ролей, задач, навыков взаимодействия); (4) развитие чувства ответственно-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(5) постепенный переход к более сложным проектам.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359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Преобразование и публикация проектов.</w:t>
            </w:r>
            <w:r w:rsidRPr="00285999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</w:t>
            </w:r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Преобразование проектов на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 в формат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ехе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 xml:space="preserve"> и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swf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i/>
                <w:iCs/>
                <w:kern w:val="36"/>
                <w:lang w:eastAsia="ru-RU"/>
              </w:rPr>
              <w:t>. Публикация проектов на scratch.mit.edu.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(1) научиться преобразовывать проекты, выполненные на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Scratch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ехе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 </w:t>
            </w:r>
            <w:proofErr w:type="spellStart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swf</w:t>
            </w:r>
            <w:proofErr w:type="spellEnd"/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файлы , (2) научиться 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проектов на сайте сообщества.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607"/>
        </w:trPr>
        <w:tc>
          <w:tcPr>
            <w:tcW w:w="959" w:type="dxa"/>
          </w:tcPr>
          <w:p w:rsidR="00E738AF" w:rsidRPr="00E738AF" w:rsidRDefault="00E738AF" w:rsidP="00E738AF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Публичная защита проектов. </w:t>
            </w:r>
          </w:p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Цели: (</w:t>
            </w:r>
            <w:r w:rsidRPr="002859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1) развитие коммуникативных умений; (2) развитие умений публичных презентаций результатов деятельности. 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276" w:type="dxa"/>
          </w:tcPr>
          <w:p w:rsidR="00E738AF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38AF" w:rsidRPr="00285999" w:rsidTr="00E738AF">
        <w:trPr>
          <w:trHeight w:val="98"/>
        </w:trPr>
        <w:tc>
          <w:tcPr>
            <w:tcW w:w="7479" w:type="dxa"/>
            <w:gridSpan w:val="2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59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 за 6 класс:  </w:t>
            </w:r>
          </w:p>
        </w:tc>
        <w:tc>
          <w:tcPr>
            <w:tcW w:w="1276" w:type="dxa"/>
          </w:tcPr>
          <w:p w:rsidR="00E738AF" w:rsidRPr="00285999" w:rsidRDefault="009C56D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</w:t>
            </w:r>
          </w:p>
        </w:tc>
        <w:tc>
          <w:tcPr>
            <w:tcW w:w="1276" w:type="dxa"/>
          </w:tcPr>
          <w:p w:rsidR="00E738AF" w:rsidRPr="00285999" w:rsidRDefault="00E738AF" w:rsidP="00285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160EA1" w:rsidRPr="00F941FB" w:rsidRDefault="00285999" w:rsidP="0028599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1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 обучения</w:t>
      </w:r>
    </w:p>
    <w:tbl>
      <w:tblPr>
        <w:tblW w:w="9825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065"/>
        <w:gridCol w:w="1665"/>
        <w:gridCol w:w="900"/>
        <w:gridCol w:w="2400"/>
        <w:gridCol w:w="3180"/>
      </w:tblGrid>
      <w:tr w:rsidR="00F941FB" w:rsidRPr="00F941FB" w:rsidTr="005172E6">
        <w:trPr>
          <w:trHeight w:val="82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firstLine="1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41FB" w:rsidRPr="00F941FB" w:rsidRDefault="00F941FB" w:rsidP="00F941FB">
            <w:pPr>
              <w:spacing w:line="360" w:lineRule="auto"/>
              <w:ind w:firstLine="1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545E35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F941FB" w:rsidRPr="00F941FB" w:rsidTr="005172E6">
        <w:trPr>
          <w:trHeight w:val="18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программу, техника безопасности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языка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Примеры на языке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Python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разбором конструкций: циклы, условия, ветвления, массивы, типы данных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1. «Угадай число»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1. «Угадай число»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1. «Угадай число»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1. «Угадай число»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2. «Спаси остров»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6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2. «Спаси остров»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11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2. «Спаси остров»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2. «Спаси остров»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2. «Спаси остров»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3. «Калькулятор»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F941FB" w:rsidRPr="00F941FB" w:rsidTr="005172E6">
        <w:trPr>
          <w:trHeight w:val="15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11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5172E6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F941FB" w:rsidRPr="00F941FB" w:rsidTr="009C56DF">
        <w:trPr>
          <w:trHeight w:val="11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Л/ПР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40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Кейс 4. «Программирование автономных </w:t>
            </w:r>
            <w:proofErr w:type="spellStart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8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41FB" w:rsidRPr="00F941FB" w:rsidRDefault="00F941FB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решений кейса</w:t>
            </w:r>
          </w:p>
        </w:tc>
      </w:tr>
      <w:tr w:rsidR="009C56DF" w:rsidRPr="00F941FB" w:rsidTr="00FA353A">
        <w:trPr>
          <w:trHeight w:val="421"/>
        </w:trPr>
        <w:tc>
          <w:tcPr>
            <w:tcW w:w="6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F941FB" w:rsidRDefault="009C56DF" w:rsidP="00F941FB">
            <w:pPr>
              <w:spacing w:line="36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F941FB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F941FB" w:rsidRDefault="009C56DF" w:rsidP="00F941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9C56DF" w:rsidRDefault="009C56DF" w:rsidP="00F941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F941FB" w:rsidRDefault="009C56DF" w:rsidP="00F9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C56DF" w:rsidRPr="00F941FB" w:rsidRDefault="009C56DF" w:rsidP="00F9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5999" w:rsidRDefault="00285999" w:rsidP="00285999">
      <w:pPr>
        <w:jc w:val="center"/>
      </w:pPr>
    </w:p>
    <w:sectPr w:rsidR="00285999" w:rsidSect="004C6C1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774"/>
    <w:multiLevelType w:val="hybridMultilevel"/>
    <w:tmpl w:val="C24E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304F1"/>
    <w:multiLevelType w:val="multilevel"/>
    <w:tmpl w:val="9F7620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5A50E0"/>
    <w:multiLevelType w:val="hybridMultilevel"/>
    <w:tmpl w:val="A83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25D53"/>
    <w:multiLevelType w:val="multilevel"/>
    <w:tmpl w:val="182A56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96F6ED9"/>
    <w:multiLevelType w:val="multilevel"/>
    <w:tmpl w:val="9CBC4B2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032314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E5345"/>
    <w:multiLevelType w:val="hybridMultilevel"/>
    <w:tmpl w:val="6BECB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872CC"/>
    <w:multiLevelType w:val="hybridMultilevel"/>
    <w:tmpl w:val="48ECE47E"/>
    <w:lvl w:ilvl="0" w:tplc="2946CC8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C0F96"/>
    <w:multiLevelType w:val="hybridMultilevel"/>
    <w:tmpl w:val="60D2E7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25A91"/>
    <w:multiLevelType w:val="multilevel"/>
    <w:tmpl w:val="5AC6F0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F2F66EB"/>
    <w:multiLevelType w:val="hybridMultilevel"/>
    <w:tmpl w:val="37F2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61F25"/>
    <w:multiLevelType w:val="hybridMultilevel"/>
    <w:tmpl w:val="F8B4B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F2B94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17BAF"/>
    <w:multiLevelType w:val="multilevel"/>
    <w:tmpl w:val="70E0CD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39B0B08"/>
    <w:multiLevelType w:val="hybridMultilevel"/>
    <w:tmpl w:val="DD50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D2C3D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E0F8A"/>
    <w:multiLevelType w:val="multilevel"/>
    <w:tmpl w:val="A6E2D248"/>
    <w:lvl w:ilvl="0">
      <w:start w:val="1"/>
      <w:numFmt w:val="decimal"/>
      <w:lvlText w:val="%1."/>
      <w:lvlJc w:val="left"/>
      <w:pPr>
        <w:ind w:left="283" w:hanging="283"/>
      </w:pPr>
      <w:rPr>
        <w:b/>
      </w:r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2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17" w15:restartNumberingAfterBreak="0">
    <w:nsid w:val="37417586"/>
    <w:multiLevelType w:val="multilevel"/>
    <w:tmpl w:val="AB882B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8FC4AB1"/>
    <w:multiLevelType w:val="hybridMultilevel"/>
    <w:tmpl w:val="4524C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14397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07F4B"/>
    <w:multiLevelType w:val="multilevel"/>
    <w:tmpl w:val="89CE06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B43F80"/>
    <w:multiLevelType w:val="hybridMultilevel"/>
    <w:tmpl w:val="88D25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054958"/>
    <w:multiLevelType w:val="hybridMultilevel"/>
    <w:tmpl w:val="D8966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C6564"/>
    <w:multiLevelType w:val="hybridMultilevel"/>
    <w:tmpl w:val="BF8609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961F31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F469F"/>
    <w:multiLevelType w:val="multilevel"/>
    <w:tmpl w:val="0E982E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51B01ECB"/>
    <w:multiLevelType w:val="hybridMultilevel"/>
    <w:tmpl w:val="293E7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C331B"/>
    <w:multiLevelType w:val="multilevel"/>
    <w:tmpl w:val="C2C2147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222AD0"/>
    <w:multiLevelType w:val="multilevel"/>
    <w:tmpl w:val="4E94EE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6D53C8"/>
    <w:multiLevelType w:val="hybridMultilevel"/>
    <w:tmpl w:val="C164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208B5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F54624"/>
    <w:multiLevelType w:val="multilevel"/>
    <w:tmpl w:val="498CE9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5232A96"/>
    <w:multiLevelType w:val="hybridMultilevel"/>
    <w:tmpl w:val="F720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B5453"/>
    <w:multiLevelType w:val="hybridMultilevel"/>
    <w:tmpl w:val="62C47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D0073"/>
    <w:multiLevelType w:val="hybridMultilevel"/>
    <w:tmpl w:val="D184584E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5" w15:restartNumberingAfterBreak="0">
    <w:nsid w:val="722B349C"/>
    <w:multiLevelType w:val="hybridMultilevel"/>
    <w:tmpl w:val="99748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678E5"/>
    <w:multiLevelType w:val="multilevel"/>
    <w:tmpl w:val="90A4474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55E63C5"/>
    <w:multiLevelType w:val="multilevel"/>
    <w:tmpl w:val="7416ED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7F13CE7"/>
    <w:multiLevelType w:val="hybridMultilevel"/>
    <w:tmpl w:val="516AC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24335"/>
    <w:multiLevelType w:val="hybridMultilevel"/>
    <w:tmpl w:val="A83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2320F"/>
    <w:multiLevelType w:val="hybridMultilevel"/>
    <w:tmpl w:val="74B0E9F0"/>
    <w:lvl w:ilvl="0" w:tplc="C088ACC4">
      <w:start w:val="1"/>
      <w:numFmt w:val="decimal"/>
      <w:lvlText w:val="%1."/>
      <w:lvlJc w:val="left"/>
      <w:pPr>
        <w:tabs>
          <w:tab w:val="num" w:pos="397"/>
        </w:tabs>
        <w:ind w:left="510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094A57"/>
    <w:multiLevelType w:val="hybridMultilevel"/>
    <w:tmpl w:val="5022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6"/>
  </w:num>
  <w:num w:numId="4">
    <w:abstractNumId w:val="26"/>
  </w:num>
  <w:num w:numId="5">
    <w:abstractNumId w:val="7"/>
  </w:num>
  <w:num w:numId="6">
    <w:abstractNumId w:val="35"/>
  </w:num>
  <w:num w:numId="7">
    <w:abstractNumId w:val="24"/>
  </w:num>
  <w:num w:numId="8">
    <w:abstractNumId w:val="5"/>
  </w:num>
  <w:num w:numId="9">
    <w:abstractNumId w:val="30"/>
  </w:num>
  <w:num w:numId="10">
    <w:abstractNumId w:val="12"/>
  </w:num>
  <w:num w:numId="11">
    <w:abstractNumId w:val="19"/>
  </w:num>
  <w:num w:numId="12">
    <w:abstractNumId w:val="15"/>
  </w:num>
  <w:num w:numId="13">
    <w:abstractNumId w:val="11"/>
  </w:num>
  <w:num w:numId="14">
    <w:abstractNumId w:val="21"/>
  </w:num>
  <w:num w:numId="15">
    <w:abstractNumId w:val="22"/>
  </w:num>
  <w:num w:numId="16">
    <w:abstractNumId w:val="0"/>
  </w:num>
  <w:num w:numId="17">
    <w:abstractNumId w:val="41"/>
  </w:num>
  <w:num w:numId="18">
    <w:abstractNumId w:val="29"/>
  </w:num>
  <w:num w:numId="19">
    <w:abstractNumId w:val="10"/>
  </w:num>
  <w:num w:numId="20">
    <w:abstractNumId w:val="32"/>
  </w:num>
  <w:num w:numId="21">
    <w:abstractNumId w:val="33"/>
  </w:num>
  <w:num w:numId="22">
    <w:abstractNumId w:val="14"/>
  </w:num>
  <w:num w:numId="23">
    <w:abstractNumId w:val="23"/>
  </w:num>
  <w:num w:numId="24">
    <w:abstractNumId w:val="38"/>
  </w:num>
  <w:num w:numId="25">
    <w:abstractNumId w:val="39"/>
  </w:num>
  <w:num w:numId="26">
    <w:abstractNumId w:val="2"/>
  </w:num>
  <w:num w:numId="27">
    <w:abstractNumId w:val="40"/>
  </w:num>
  <w:num w:numId="28">
    <w:abstractNumId w:val="31"/>
  </w:num>
  <w:num w:numId="29">
    <w:abstractNumId w:val="27"/>
  </w:num>
  <w:num w:numId="30">
    <w:abstractNumId w:val="17"/>
  </w:num>
  <w:num w:numId="31">
    <w:abstractNumId w:val="37"/>
  </w:num>
  <w:num w:numId="32">
    <w:abstractNumId w:val="4"/>
  </w:num>
  <w:num w:numId="33">
    <w:abstractNumId w:val="28"/>
  </w:num>
  <w:num w:numId="34">
    <w:abstractNumId w:val="16"/>
  </w:num>
  <w:num w:numId="35">
    <w:abstractNumId w:val="25"/>
  </w:num>
  <w:num w:numId="36">
    <w:abstractNumId w:val="9"/>
  </w:num>
  <w:num w:numId="37">
    <w:abstractNumId w:val="3"/>
  </w:num>
  <w:num w:numId="38">
    <w:abstractNumId w:val="1"/>
  </w:num>
  <w:num w:numId="39">
    <w:abstractNumId w:val="13"/>
  </w:num>
  <w:num w:numId="40">
    <w:abstractNumId w:val="20"/>
  </w:num>
  <w:num w:numId="41">
    <w:abstractNumId w:val="3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E9"/>
    <w:rsid w:val="00090164"/>
    <w:rsid w:val="0013534F"/>
    <w:rsid w:val="00160EA1"/>
    <w:rsid w:val="00185574"/>
    <w:rsid w:val="0021194E"/>
    <w:rsid w:val="00285999"/>
    <w:rsid w:val="004C6C1F"/>
    <w:rsid w:val="005172E6"/>
    <w:rsid w:val="00545E35"/>
    <w:rsid w:val="006634E9"/>
    <w:rsid w:val="0071409F"/>
    <w:rsid w:val="00765753"/>
    <w:rsid w:val="009C56DF"/>
    <w:rsid w:val="00AC13F0"/>
    <w:rsid w:val="00AC529B"/>
    <w:rsid w:val="00CF64A0"/>
    <w:rsid w:val="00E30D40"/>
    <w:rsid w:val="00E738AF"/>
    <w:rsid w:val="00F941FB"/>
    <w:rsid w:val="00FA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85855"/>
  <w15:docId w15:val="{5D3862F3-2A55-4783-ACF4-0CA453E5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60EA1"/>
  </w:style>
  <w:style w:type="paragraph" w:customStyle="1" w:styleId="a3">
    <w:name w:val="Содержимое таблицы"/>
    <w:basedOn w:val="a"/>
    <w:rsid w:val="00160EA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160E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60E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60EA1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160E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160EA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60E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160EA1"/>
    <w:rPr>
      <w:rFonts w:ascii="Calibri" w:eastAsia="Calibri" w:hAnsi="Calibri" w:cs="Times New Roman"/>
    </w:rPr>
  </w:style>
  <w:style w:type="paragraph" w:customStyle="1" w:styleId="Default">
    <w:name w:val="Default"/>
    <w:rsid w:val="00160E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16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EA1"/>
  </w:style>
  <w:style w:type="paragraph" w:styleId="ac">
    <w:name w:val="Balloon Text"/>
    <w:basedOn w:val="a"/>
    <w:link w:val="ad"/>
    <w:uiPriority w:val="99"/>
    <w:semiHidden/>
    <w:unhideWhenUsed/>
    <w:rsid w:val="00160EA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0EA1"/>
    <w:rPr>
      <w:rFonts w:ascii="Tahoma" w:eastAsia="Calibri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160E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1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32</Pages>
  <Words>7943</Words>
  <Characters>45276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www</cp:lastModifiedBy>
  <cp:revision>15</cp:revision>
  <cp:lastPrinted>2022-08-31T12:58:00Z</cp:lastPrinted>
  <dcterms:created xsi:type="dcterms:W3CDTF">2022-08-31T12:49:00Z</dcterms:created>
  <dcterms:modified xsi:type="dcterms:W3CDTF">2022-09-16T23:38:00Z</dcterms:modified>
</cp:coreProperties>
</file>