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69" w:rsidRDefault="00B83C69" w:rsidP="00B83C69">
      <w:pPr>
        <w:spacing w:after="0" w:line="240" w:lineRule="auto"/>
        <w:ind w:left="9195" w:right="465"/>
        <w:jc w:val="center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-5"/>
          <w:sz w:val="20"/>
        </w:rPr>
        <w:t>13</w:t>
      </w:r>
    </w:p>
    <w:p w:rsidR="00B83C69" w:rsidRDefault="00B83C69" w:rsidP="00B83C69">
      <w:pPr>
        <w:spacing w:after="0" w:line="240" w:lineRule="auto"/>
        <w:ind w:left="9195" w:right="464"/>
        <w:jc w:val="center"/>
        <w:rPr>
          <w:sz w:val="20"/>
        </w:rPr>
      </w:pPr>
      <w:r>
        <w:rPr>
          <w:sz w:val="20"/>
        </w:rPr>
        <w:t xml:space="preserve">к приказу Министерства образования и науки Республики Северная Осетия </w:t>
      </w:r>
      <w:r>
        <w:rPr>
          <w:w w:val="90"/>
          <w:sz w:val="20"/>
        </w:rPr>
        <w:t xml:space="preserve">— </w:t>
      </w:r>
      <w:r>
        <w:rPr>
          <w:sz w:val="20"/>
        </w:rPr>
        <w:t>Алания</w:t>
      </w:r>
    </w:p>
    <w:p w:rsidR="00B83C69" w:rsidRDefault="00B83C69" w:rsidP="00B83C69">
      <w:pPr>
        <w:spacing w:after="0" w:line="240" w:lineRule="auto"/>
        <w:ind w:left="9199" w:right="464"/>
        <w:jc w:val="center"/>
        <w:rPr>
          <w:sz w:val="20"/>
        </w:rPr>
      </w:pPr>
      <w:r>
        <w:rPr>
          <w:sz w:val="20"/>
        </w:rPr>
        <w:t>от11.10.2023№</w:t>
      </w:r>
      <w:r>
        <w:rPr>
          <w:spacing w:val="-5"/>
          <w:sz w:val="20"/>
        </w:rPr>
        <w:t>986</w:t>
      </w: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108"/>
        <w:rPr>
          <w:sz w:val="20"/>
        </w:rPr>
      </w:pPr>
    </w:p>
    <w:p w:rsidR="00B83C69" w:rsidRDefault="00751571" w:rsidP="00B83C69">
      <w:pPr>
        <w:pStyle w:val="a3"/>
        <w:spacing w:before="0"/>
        <w:ind w:right="258"/>
        <w:jc w:val="center"/>
      </w:pPr>
      <w:r>
        <w:rPr>
          <w:w w:val="105"/>
        </w:rPr>
        <w:t>ЭКС</w:t>
      </w:r>
      <w:r w:rsidR="00B83C69">
        <w:rPr>
          <w:w w:val="105"/>
        </w:rPr>
        <w:t>ПЕРТНОЕ ЗАКЛЮЧЕНИЕ</w:t>
      </w:r>
    </w:p>
    <w:p w:rsidR="00B83C69" w:rsidRDefault="00B83C69" w:rsidP="00B83C69">
      <w:pPr>
        <w:pStyle w:val="a3"/>
        <w:spacing w:before="9" w:line="237" w:lineRule="auto"/>
        <w:ind w:left="2561" w:right="2162" w:firstLine="1060"/>
      </w:pPr>
      <w:r>
        <w:rPr>
          <w:w w:val="105"/>
        </w:rPr>
        <w:t xml:space="preserve">по результатам всестороннего анализа профессиональной деятельности педагогического работника, претендующего на </w:t>
      </w:r>
      <w:r w:rsidR="00F64140" w:rsidRPr="005926BB">
        <w:rPr>
          <w:color w:val="FF0000"/>
          <w:w w:val="105"/>
          <w:u w:val="thick"/>
        </w:rPr>
        <w:t>ВЫСШУЮ</w:t>
      </w:r>
      <w:r w:rsidR="00A702BB">
        <w:rPr>
          <w:color w:val="FF0000"/>
          <w:w w:val="105"/>
          <w:u w:val="thick"/>
        </w:rPr>
        <w:t xml:space="preserve"> </w:t>
      </w:r>
      <w:r>
        <w:rPr>
          <w:w w:val="105"/>
        </w:rPr>
        <w:t>квалификационную категорию</w:t>
      </w:r>
    </w:p>
    <w:p w:rsidR="00B83C69" w:rsidRDefault="00E7628A" w:rsidP="00B83C69">
      <w:pPr>
        <w:pStyle w:val="a3"/>
        <w:spacing w:before="0" w:line="275" w:lineRule="exact"/>
        <w:ind w:left="6132"/>
      </w:pPr>
      <w:r>
        <w:rPr>
          <w:spacing w:val="-2"/>
        </w:rPr>
        <w:t>(дата</w:t>
      </w:r>
      <w:r w:rsidR="00B83C69">
        <w:rPr>
          <w:spacing w:val="-2"/>
        </w:rPr>
        <w:t>_</w:t>
      </w:r>
      <w:r w:rsidR="007A2A84">
        <w:rPr>
          <w:spacing w:val="-2"/>
          <w:u w:val="single"/>
        </w:rPr>
        <w:t>06</w:t>
      </w:r>
      <w:r w:rsidR="004D501E">
        <w:rPr>
          <w:spacing w:val="-2"/>
          <w:u w:val="single"/>
        </w:rPr>
        <w:t>.12</w:t>
      </w:r>
      <w:r w:rsidRPr="00E7628A">
        <w:rPr>
          <w:spacing w:val="-2"/>
          <w:u w:val="single"/>
        </w:rPr>
        <w:t>.2024 г</w:t>
      </w:r>
      <w:r>
        <w:rPr>
          <w:spacing w:val="-2"/>
        </w:rPr>
        <w:t>.</w:t>
      </w:r>
      <w:r w:rsidR="00B83C69">
        <w:rPr>
          <w:spacing w:val="-2"/>
        </w:rPr>
        <w:t>)</w:t>
      </w:r>
    </w:p>
    <w:p w:rsidR="00B83C69" w:rsidRDefault="00B83C69" w:rsidP="00B83C69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6"/>
        <w:gridCol w:w="6514"/>
        <w:gridCol w:w="3034"/>
      </w:tblGrid>
      <w:tr w:rsidR="00B83C69" w:rsidTr="00DA3529">
        <w:trPr>
          <w:trHeight w:val="354"/>
        </w:trPr>
        <w:tc>
          <w:tcPr>
            <w:tcW w:w="5496" w:type="dxa"/>
          </w:tcPr>
          <w:p w:rsidR="00B83C69" w:rsidRPr="004D501E" w:rsidRDefault="00B83C69" w:rsidP="00DA3529">
            <w:pPr>
              <w:pStyle w:val="TableParagraph"/>
              <w:spacing w:line="211" w:lineRule="exact"/>
              <w:ind w:left="14"/>
              <w:jc w:val="center"/>
              <w:rPr>
                <w:i/>
                <w:sz w:val="20"/>
                <w:lang w:val="ru-RU"/>
              </w:rPr>
            </w:pPr>
            <w:r w:rsidRPr="004D501E">
              <w:rPr>
                <w:i/>
                <w:sz w:val="20"/>
                <w:lang w:val="ru-RU"/>
              </w:rPr>
              <w:t>ФИО аттестуемого</w:t>
            </w:r>
            <w:r w:rsidR="00A702BB">
              <w:rPr>
                <w:i/>
                <w:sz w:val="20"/>
                <w:lang w:val="ru-RU"/>
              </w:rPr>
              <w:t xml:space="preserve"> </w:t>
            </w:r>
            <w:r w:rsidRPr="004D501E">
              <w:rPr>
                <w:i/>
                <w:sz w:val="20"/>
                <w:lang w:val="ru-RU"/>
              </w:rPr>
              <w:t>педагогического</w:t>
            </w:r>
            <w:r w:rsidR="00A702BB">
              <w:rPr>
                <w:i/>
                <w:sz w:val="20"/>
                <w:lang w:val="ru-RU"/>
              </w:rPr>
              <w:t xml:space="preserve"> </w:t>
            </w:r>
            <w:r w:rsidRPr="004D501E">
              <w:rPr>
                <w:i/>
                <w:spacing w:val="-2"/>
                <w:sz w:val="20"/>
                <w:lang w:val="ru-RU"/>
              </w:rPr>
              <w:t>работника</w:t>
            </w:r>
          </w:p>
        </w:tc>
        <w:tc>
          <w:tcPr>
            <w:tcW w:w="6514" w:type="dxa"/>
          </w:tcPr>
          <w:p w:rsidR="00B83C69" w:rsidRPr="004D501E" w:rsidRDefault="00B83C69" w:rsidP="00DA3529">
            <w:pPr>
              <w:pStyle w:val="TableParagraph"/>
              <w:spacing w:line="211" w:lineRule="exact"/>
              <w:ind w:left="27"/>
              <w:jc w:val="center"/>
              <w:rPr>
                <w:i/>
                <w:sz w:val="20"/>
                <w:lang w:val="ru-RU"/>
              </w:rPr>
            </w:pPr>
            <w:r w:rsidRPr="004D501E">
              <w:rPr>
                <w:i/>
                <w:sz w:val="20"/>
                <w:lang w:val="ru-RU"/>
              </w:rPr>
              <w:t>Место</w:t>
            </w:r>
            <w:r w:rsidR="00A702BB">
              <w:rPr>
                <w:i/>
                <w:sz w:val="20"/>
                <w:lang w:val="ru-RU"/>
              </w:rPr>
              <w:t xml:space="preserve"> </w:t>
            </w:r>
            <w:r w:rsidRPr="004D501E">
              <w:rPr>
                <w:i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3034" w:type="dxa"/>
          </w:tcPr>
          <w:p w:rsidR="00B83C69" w:rsidRPr="004D501E" w:rsidRDefault="00B83C69" w:rsidP="00DA3529">
            <w:pPr>
              <w:pStyle w:val="TableParagraph"/>
              <w:spacing w:line="211" w:lineRule="exact"/>
              <w:ind w:left="1011"/>
              <w:rPr>
                <w:i/>
                <w:sz w:val="20"/>
                <w:lang w:val="ru-RU"/>
              </w:rPr>
            </w:pPr>
            <w:r w:rsidRPr="004D501E">
              <w:rPr>
                <w:i/>
                <w:spacing w:val="-2"/>
                <w:sz w:val="20"/>
                <w:lang w:val="ru-RU"/>
              </w:rPr>
              <w:t>Должность</w:t>
            </w:r>
          </w:p>
        </w:tc>
      </w:tr>
      <w:tr w:rsidR="00B83C69" w:rsidTr="00DA3529">
        <w:trPr>
          <w:trHeight w:val="954"/>
        </w:trPr>
        <w:tc>
          <w:tcPr>
            <w:tcW w:w="5496" w:type="dxa"/>
          </w:tcPr>
          <w:p w:rsidR="00AD4C47" w:rsidRDefault="00AD4C47" w:rsidP="00DA3529">
            <w:pPr>
              <w:pStyle w:val="TableParagraph"/>
              <w:jc w:val="center"/>
              <w:rPr>
                <w:color w:val="FF0000"/>
                <w:sz w:val="20"/>
                <w:lang w:val="ru-RU"/>
              </w:rPr>
            </w:pPr>
          </w:p>
          <w:p w:rsidR="000F0C96" w:rsidRPr="005926BB" w:rsidRDefault="00AD4C47" w:rsidP="00DA3529">
            <w:pPr>
              <w:pStyle w:val="TableParagraph"/>
              <w:jc w:val="center"/>
              <w:rPr>
                <w:color w:val="FF0000"/>
                <w:sz w:val="20"/>
                <w:lang w:val="ru-RU"/>
              </w:rPr>
            </w:pPr>
            <w:r>
              <w:rPr>
                <w:color w:val="FF0000"/>
                <w:sz w:val="20"/>
                <w:lang w:val="ru-RU"/>
              </w:rPr>
              <w:t>Сергеева Лилия Николаевна</w:t>
            </w:r>
          </w:p>
        </w:tc>
        <w:tc>
          <w:tcPr>
            <w:tcW w:w="6514" w:type="dxa"/>
          </w:tcPr>
          <w:p w:rsidR="00B83C69" w:rsidRPr="00B83C69" w:rsidRDefault="00B83C69" w:rsidP="00DA3529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B83C69">
              <w:rPr>
                <w:sz w:val="20"/>
                <w:lang w:val="ru-RU"/>
              </w:rPr>
              <w:t>Муниципальное бюджетное общеобразовательное учреждение-средняя общеобразовательная школа имени Героя Советского Союза И. Я.Филько станицы Павлодольской Моздокского района РСО-Алания</w:t>
            </w:r>
          </w:p>
        </w:tc>
        <w:tc>
          <w:tcPr>
            <w:tcW w:w="3034" w:type="dxa"/>
          </w:tcPr>
          <w:p w:rsidR="00B83C69" w:rsidRDefault="00B83C69" w:rsidP="00F637A9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1C56C9">
              <w:rPr>
                <w:sz w:val="20"/>
                <w:lang w:val="ru-RU"/>
              </w:rPr>
              <w:t>Учитель</w:t>
            </w:r>
          </w:p>
          <w:p w:rsidR="00AD4C47" w:rsidRPr="00AD4C47" w:rsidRDefault="00AD4C47" w:rsidP="00F637A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русского языка и литературы</w:t>
            </w:r>
          </w:p>
        </w:tc>
      </w:tr>
    </w:tbl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16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4099"/>
        <w:gridCol w:w="4819"/>
        <w:gridCol w:w="2285"/>
        <w:gridCol w:w="1671"/>
        <w:gridCol w:w="1743"/>
      </w:tblGrid>
      <w:tr w:rsidR="00B83C69" w:rsidTr="00DA3529">
        <w:trPr>
          <w:trHeight w:val="1626"/>
        </w:trPr>
        <w:tc>
          <w:tcPr>
            <w:tcW w:w="403" w:type="dxa"/>
          </w:tcPr>
          <w:p w:rsidR="00B83C69" w:rsidRDefault="00B83C69" w:rsidP="00DA3529">
            <w:pPr>
              <w:pStyle w:val="TableParagraph"/>
              <w:spacing w:before="45"/>
              <w:ind w:left="248"/>
              <w:rPr>
                <w:sz w:val="10"/>
              </w:rPr>
            </w:pPr>
            <w:r>
              <w:rPr>
                <w:spacing w:val="-10"/>
                <w:sz w:val="10"/>
              </w:rPr>
              <w:t>0</w:t>
            </w:r>
          </w:p>
        </w:tc>
        <w:tc>
          <w:tcPr>
            <w:tcW w:w="4099" w:type="dxa"/>
          </w:tcPr>
          <w:p w:rsidR="00B83C69" w:rsidRPr="00B83C69" w:rsidRDefault="00B83C69" w:rsidP="00DA3529">
            <w:pPr>
              <w:pStyle w:val="TableParagraph"/>
              <w:spacing w:line="211" w:lineRule="exact"/>
              <w:ind w:left="51" w:right="5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pacing w:val="-2"/>
                <w:sz w:val="20"/>
                <w:lang w:val="ru-RU"/>
              </w:rPr>
              <w:t>Показатели профессиональной</w:t>
            </w:r>
          </w:p>
          <w:p w:rsidR="00B83C69" w:rsidRPr="00B83C69" w:rsidRDefault="00B83C69" w:rsidP="00DA3529">
            <w:pPr>
              <w:pStyle w:val="TableParagraph"/>
              <w:spacing w:before="5"/>
              <w:ind w:left="255" w:right="219" w:hanging="14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z w:val="20"/>
                <w:lang w:val="ru-RU"/>
              </w:rPr>
              <w:t xml:space="preserve">деятельности, </w:t>
            </w:r>
            <w:r>
              <w:rPr>
                <w:i/>
                <w:sz w:val="20"/>
              </w:rPr>
              <w:t>no</w:t>
            </w:r>
            <w:r w:rsidRPr="00B83C69">
              <w:rPr>
                <w:i/>
                <w:sz w:val="20"/>
                <w:lang w:val="ru-RU"/>
              </w:rPr>
              <w:t xml:space="preserve"> которым проводился </w:t>
            </w:r>
            <w:r w:rsidRPr="00B83C69">
              <w:rPr>
                <w:i/>
                <w:spacing w:val="-2"/>
                <w:sz w:val="20"/>
                <w:lang w:val="ru-RU"/>
              </w:rPr>
              <w:t>всесторонний анализ (экспертная оценка)</w:t>
            </w:r>
          </w:p>
        </w:tc>
        <w:tc>
          <w:tcPr>
            <w:tcW w:w="4819" w:type="dxa"/>
          </w:tcPr>
          <w:p w:rsidR="00B83C69" w:rsidRPr="00B83C69" w:rsidRDefault="00B83C69" w:rsidP="00DA3529">
            <w:pPr>
              <w:pStyle w:val="TableParagraph"/>
              <w:spacing w:line="211" w:lineRule="exact"/>
              <w:ind w:left="478"/>
              <w:rPr>
                <w:i/>
                <w:sz w:val="20"/>
                <w:lang w:val="ru-RU"/>
              </w:rPr>
            </w:pPr>
            <w:r w:rsidRPr="00B83C69">
              <w:rPr>
                <w:i/>
                <w:sz w:val="20"/>
                <w:lang w:val="ru-RU"/>
              </w:rPr>
              <w:t xml:space="preserve">Сведения, информация, документы, </w:t>
            </w:r>
            <w:r w:rsidRPr="00B83C69">
              <w:rPr>
                <w:i/>
                <w:spacing w:val="-2"/>
                <w:sz w:val="20"/>
                <w:lang w:val="ru-RU"/>
              </w:rPr>
              <w:t>которые</w:t>
            </w:r>
          </w:p>
          <w:p w:rsidR="00B83C69" w:rsidRPr="00B83C69" w:rsidRDefault="00B83C69" w:rsidP="00DA3529">
            <w:pPr>
              <w:pStyle w:val="TableParagraph"/>
              <w:spacing w:before="5"/>
              <w:ind w:left="440" w:right="385" w:firstLine="93"/>
              <w:rPr>
                <w:i/>
                <w:sz w:val="20"/>
                <w:lang w:val="ru-RU"/>
              </w:rPr>
            </w:pPr>
            <w:r w:rsidRPr="00B83C69">
              <w:rPr>
                <w:i/>
                <w:sz w:val="20"/>
                <w:lang w:val="ru-RU"/>
              </w:rPr>
              <w:t>являлись предметом всестороннего анализа (экспертной оценки) аттестационной группы</w:t>
            </w:r>
          </w:p>
        </w:tc>
        <w:tc>
          <w:tcPr>
            <w:tcW w:w="2285" w:type="dxa"/>
          </w:tcPr>
          <w:p w:rsidR="00B83C69" w:rsidRPr="00B83C69" w:rsidRDefault="00B83C69" w:rsidP="00DA3529">
            <w:pPr>
              <w:pStyle w:val="TableParagraph"/>
              <w:spacing w:line="211" w:lineRule="exact"/>
              <w:ind w:left="33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z w:val="20"/>
                <w:lang w:val="ru-RU"/>
              </w:rPr>
              <w:t xml:space="preserve">ФИО </w:t>
            </w:r>
            <w:r w:rsidRPr="00B83C69">
              <w:rPr>
                <w:i/>
                <w:spacing w:val="-2"/>
                <w:sz w:val="20"/>
                <w:lang w:val="ru-RU"/>
              </w:rPr>
              <w:t>членов</w:t>
            </w:r>
          </w:p>
          <w:p w:rsidR="00B83C69" w:rsidRPr="00B83C69" w:rsidRDefault="00B83C69" w:rsidP="00DA3529">
            <w:pPr>
              <w:pStyle w:val="TableParagraph"/>
              <w:spacing w:before="5"/>
              <w:ind w:left="247" w:right="214" w:firstLine="11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pacing w:val="-2"/>
                <w:sz w:val="20"/>
                <w:lang w:val="ru-RU"/>
              </w:rPr>
              <w:t xml:space="preserve">аттестационной группы, проводивших всесторонний анализ </w:t>
            </w:r>
            <w:r w:rsidRPr="00B83C69">
              <w:rPr>
                <w:i/>
                <w:spacing w:val="-4"/>
                <w:sz w:val="20"/>
                <w:lang w:val="ru-RU"/>
              </w:rPr>
              <w:t>(экспертную оценку)</w:t>
            </w:r>
          </w:p>
        </w:tc>
        <w:tc>
          <w:tcPr>
            <w:tcW w:w="1671" w:type="dxa"/>
          </w:tcPr>
          <w:p w:rsidR="00B83C69" w:rsidRPr="00B83C69" w:rsidRDefault="00B83C69" w:rsidP="00DA3529">
            <w:pPr>
              <w:pStyle w:val="TableParagraph"/>
              <w:spacing w:line="211" w:lineRule="exact"/>
              <w:ind w:left="40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pacing w:val="-2"/>
                <w:sz w:val="20"/>
                <w:lang w:val="ru-RU"/>
              </w:rPr>
              <w:t>Выводы</w:t>
            </w:r>
          </w:p>
          <w:p w:rsidR="00B83C69" w:rsidRPr="00B83C69" w:rsidRDefault="00B83C69" w:rsidP="00DA3529">
            <w:pPr>
              <w:pStyle w:val="TableParagraph"/>
              <w:spacing w:before="5"/>
              <w:ind w:left="123" w:right="69" w:hanging="6"/>
              <w:jc w:val="center"/>
              <w:rPr>
                <w:i/>
                <w:sz w:val="20"/>
                <w:lang w:val="ru-RU"/>
              </w:rPr>
            </w:pPr>
            <w:r w:rsidRPr="00B83C69">
              <w:rPr>
                <w:i/>
                <w:sz w:val="20"/>
                <w:lang w:val="ru-RU"/>
              </w:rPr>
              <w:t>эксперта (ЗА</w:t>
            </w:r>
            <w:r w:rsidR="000F0C96">
              <w:rPr>
                <w:i/>
                <w:sz w:val="20"/>
                <w:lang w:val="ru-RU"/>
              </w:rPr>
              <w:t xml:space="preserve"> </w:t>
            </w:r>
            <w:r w:rsidRPr="00B83C69">
              <w:rPr>
                <w:i/>
                <w:spacing w:val="-2"/>
                <w:sz w:val="20"/>
                <w:lang w:val="ru-RU"/>
              </w:rPr>
              <w:t xml:space="preserve">(соответствует показателям)/ </w:t>
            </w:r>
            <w:r w:rsidRPr="00B83C69">
              <w:rPr>
                <w:i/>
                <w:sz w:val="20"/>
                <w:lang w:val="ru-RU"/>
              </w:rPr>
              <w:t>ПРОТИВ (не</w:t>
            </w:r>
          </w:p>
          <w:p w:rsidR="00B83C69" w:rsidRDefault="00B83C69" w:rsidP="00DA3529">
            <w:pPr>
              <w:pStyle w:val="TableParagraph"/>
              <w:spacing w:before="2"/>
              <w:ind w:left="40" w:right="1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соответствует</w:t>
            </w:r>
            <w:r w:rsidR="00A702BB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показателям)</w:t>
            </w:r>
          </w:p>
        </w:tc>
        <w:tc>
          <w:tcPr>
            <w:tcW w:w="1743" w:type="dxa"/>
          </w:tcPr>
          <w:p w:rsidR="00B83C69" w:rsidRDefault="00B83C69" w:rsidP="00DA3529">
            <w:pPr>
              <w:pStyle w:val="TableParagraph"/>
              <w:spacing w:line="211" w:lineRule="exact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Подписи</w:t>
            </w:r>
            <w:r w:rsidR="00A702BB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pacing w:val="-2"/>
                <w:sz w:val="20"/>
              </w:rPr>
              <w:t>членов</w:t>
            </w:r>
          </w:p>
          <w:p w:rsidR="00B83C69" w:rsidRDefault="00A702BB" w:rsidP="00DA3529">
            <w:pPr>
              <w:pStyle w:val="TableParagraph"/>
              <w:spacing w:before="5"/>
              <w:ind w:left="582" w:hanging="4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</w:t>
            </w:r>
            <w:r w:rsidR="00B83C69">
              <w:rPr>
                <w:i/>
                <w:spacing w:val="-2"/>
                <w:sz w:val="20"/>
              </w:rPr>
              <w:t>ттестационной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="00B83C69">
              <w:rPr>
                <w:i/>
                <w:spacing w:val="-2"/>
                <w:sz w:val="20"/>
              </w:rPr>
              <w:t>группы</w:t>
            </w:r>
          </w:p>
        </w:tc>
      </w:tr>
      <w:tr w:rsidR="00971302" w:rsidTr="00DA3529">
        <w:trPr>
          <w:trHeight w:val="268"/>
        </w:trPr>
        <w:tc>
          <w:tcPr>
            <w:tcW w:w="403" w:type="dxa"/>
            <w:vMerge w:val="restart"/>
          </w:tcPr>
          <w:p w:rsidR="00971302" w:rsidRDefault="00971302" w:rsidP="00DA3529">
            <w:pPr>
              <w:pStyle w:val="TableParagraph"/>
              <w:spacing w:line="239" w:lineRule="exact"/>
              <w:ind w:left="123"/>
              <w:rPr>
                <w:sz w:val="24"/>
              </w:rPr>
            </w:pPr>
            <w:r>
              <w:rPr>
                <w:color w:val="262626"/>
                <w:spacing w:val="-10"/>
                <w:sz w:val="24"/>
              </w:rPr>
              <w:t>1</w:t>
            </w:r>
          </w:p>
        </w:tc>
        <w:tc>
          <w:tcPr>
            <w:tcW w:w="4099" w:type="dxa"/>
            <w:vMerge w:val="restart"/>
          </w:tcPr>
          <w:p w:rsidR="00971302" w:rsidRPr="00B83C69" w:rsidRDefault="00971302" w:rsidP="00DA3529">
            <w:pPr>
              <w:pStyle w:val="TableParagraph"/>
              <w:spacing w:line="239" w:lineRule="exact"/>
              <w:ind w:left="128"/>
              <w:rPr>
                <w:sz w:val="24"/>
                <w:lang w:val="ru-RU"/>
              </w:rPr>
            </w:pPr>
            <w:r w:rsidRPr="00B83C69">
              <w:rPr>
                <w:color w:val="262626"/>
                <w:spacing w:val="-2"/>
                <w:sz w:val="24"/>
                <w:lang w:val="ru-RU"/>
              </w:rPr>
              <w:t>Достижение обучающимися</w:t>
            </w:r>
          </w:p>
          <w:p w:rsidR="00971302" w:rsidRPr="00B83C69" w:rsidRDefault="00971302" w:rsidP="00DA3529">
            <w:pPr>
              <w:pStyle w:val="TableParagraph"/>
              <w:spacing w:before="2"/>
              <w:ind w:left="126" w:right="125" w:firstLine="4"/>
              <w:rPr>
                <w:sz w:val="24"/>
                <w:lang w:val="ru-RU"/>
              </w:rPr>
            </w:pPr>
            <w:r w:rsidRPr="00B83C69">
              <w:rPr>
                <w:color w:val="262626"/>
                <w:sz w:val="24"/>
                <w:lang w:val="ru-RU"/>
              </w:rPr>
              <w:t>положительной динамики результатов освоения образовательных программ, в том числе в области искусств, физической культуры и спорта, по</w:t>
            </w:r>
          </w:p>
          <w:p w:rsidR="00971302" w:rsidRPr="00B83C69" w:rsidRDefault="00971302" w:rsidP="00DA3529">
            <w:pPr>
              <w:pStyle w:val="TableParagraph"/>
              <w:spacing w:before="24"/>
              <w:ind w:left="128"/>
              <w:rPr>
                <w:sz w:val="24"/>
                <w:lang w:val="ru-RU"/>
              </w:rPr>
            </w:pPr>
            <w:r w:rsidRPr="00B83C69">
              <w:rPr>
                <w:lang w:val="ru-RU"/>
              </w:rPr>
              <w:t>итогам мониторингов и иных форм контроля, проводимых образовательной организацией</w:t>
            </w:r>
          </w:p>
        </w:tc>
        <w:tc>
          <w:tcPr>
            <w:tcW w:w="4819" w:type="dxa"/>
            <w:vMerge w:val="restart"/>
          </w:tcPr>
          <w:p w:rsidR="00971302" w:rsidRPr="005926BB" w:rsidRDefault="000F0C96" w:rsidP="00971302">
            <w:pPr>
              <w:pStyle w:val="TableParagraph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 </w:t>
            </w:r>
            <w:r w:rsidR="00971302" w:rsidRPr="005926BB">
              <w:rPr>
                <w:color w:val="FF0000"/>
                <w:sz w:val="24"/>
                <w:lang w:val="ru-RU"/>
              </w:rPr>
              <w:t xml:space="preserve">- </w:t>
            </w:r>
            <w:r w:rsidR="00D64688">
              <w:rPr>
                <w:color w:val="FF0000"/>
                <w:sz w:val="24"/>
                <w:lang w:val="ru-RU"/>
              </w:rPr>
              <w:t>справка № 37</w:t>
            </w:r>
            <w:r w:rsidR="00AD4C47">
              <w:rPr>
                <w:color w:val="FF0000"/>
                <w:sz w:val="24"/>
                <w:lang w:val="ru-RU"/>
              </w:rPr>
              <w:t>5 от 29.10.2024</w:t>
            </w:r>
            <w:r w:rsidR="00F637A9" w:rsidRPr="005926BB">
              <w:rPr>
                <w:color w:val="FF0000"/>
                <w:sz w:val="24"/>
                <w:lang w:val="ru-RU"/>
              </w:rPr>
              <w:t>г.</w:t>
            </w:r>
            <w:r w:rsidR="007A2A84">
              <w:rPr>
                <w:color w:val="FF0000"/>
                <w:sz w:val="24"/>
                <w:lang w:val="ru-RU"/>
              </w:rPr>
              <w:t>;</w:t>
            </w:r>
          </w:p>
          <w:p w:rsidR="00F637A9" w:rsidRPr="005926BB" w:rsidRDefault="00F637A9" w:rsidP="00971302">
            <w:pPr>
              <w:pStyle w:val="TableParagraph"/>
              <w:rPr>
                <w:color w:val="FF0000"/>
                <w:sz w:val="24"/>
                <w:lang w:val="ru-RU"/>
              </w:rPr>
            </w:pPr>
            <w:r w:rsidRPr="005926BB">
              <w:rPr>
                <w:color w:val="FF0000"/>
                <w:sz w:val="24"/>
                <w:lang w:val="ru-RU"/>
              </w:rPr>
              <w:t xml:space="preserve"> - спра</w:t>
            </w:r>
            <w:r w:rsidR="00D64688">
              <w:rPr>
                <w:color w:val="FF0000"/>
                <w:sz w:val="24"/>
                <w:lang w:val="ru-RU"/>
              </w:rPr>
              <w:t>вка № 376</w:t>
            </w:r>
            <w:r w:rsidR="00AD4C47">
              <w:rPr>
                <w:color w:val="FF0000"/>
                <w:sz w:val="24"/>
                <w:lang w:val="ru-RU"/>
              </w:rPr>
              <w:t xml:space="preserve"> от 29.10.2024</w:t>
            </w:r>
            <w:r w:rsidRPr="005926BB">
              <w:rPr>
                <w:color w:val="FF0000"/>
                <w:sz w:val="24"/>
                <w:lang w:val="ru-RU"/>
              </w:rPr>
              <w:t>г.</w:t>
            </w:r>
            <w:r w:rsidR="007A2A84">
              <w:rPr>
                <w:color w:val="FF0000"/>
                <w:sz w:val="24"/>
                <w:lang w:val="ru-RU"/>
              </w:rPr>
              <w:t>;</w:t>
            </w:r>
          </w:p>
          <w:p w:rsidR="00F637A9" w:rsidRPr="005926BB" w:rsidRDefault="00D64688" w:rsidP="00971302">
            <w:pPr>
              <w:pStyle w:val="TableParagraph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 - справка № 377</w:t>
            </w:r>
            <w:r w:rsidR="00AD4C47">
              <w:rPr>
                <w:color w:val="FF0000"/>
                <w:sz w:val="24"/>
                <w:lang w:val="ru-RU"/>
              </w:rPr>
              <w:t xml:space="preserve"> от 29.10.2024</w:t>
            </w:r>
            <w:r w:rsidR="00F637A9" w:rsidRPr="005926BB">
              <w:rPr>
                <w:color w:val="FF0000"/>
                <w:sz w:val="24"/>
                <w:lang w:val="ru-RU"/>
              </w:rPr>
              <w:t>г.</w:t>
            </w:r>
          </w:p>
          <w:p w:rsidR="00F637A9" w:rsidRPr="00A21D3E" w:rsidRDefault="00AD4C47" w:rsidP="00971302">
            <w:pPr>
              <w:pStyle w:val="TableParagraph"/>
              <w:rPr>
                <w:sz w:val="20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 </w:t>
            </w:r>
          </w:p>
        </w:tc>
        <w:tc>
          <w:tcPr>
            <w:tcW w:w="2285" w:type="dxa"/>
          </w:tcPr>
          <w:p w:rsidR="00971302" w:rsidRPr="00B83C69" w:rsidRDefault="00971302" w:rsidP="0075157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Л.А.Сипович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71302" w:rsidTr="00C238C1">
        <w:trPr>
          <w:trHeight w:val="273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971302" w:rsidRPr="00B83C69" w:rsidRDefault="00971302" w:rsidP="0075157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Ж.В.Калоева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71302" w:rsidTr="00971302">
        <w:trPr>
          <w:trHeight w:val="272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971302" w:rsidRPr="00B83C69" w:rsidRDefault="00971302" w:rsidP="00751571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А.</w:t>
            </w:r>
            <w:r w:rsidR="00FA7B92">
              <w:rPr>
                <w:sz w:val="20"/>
                <w:lang w:val="ru-RU"/>
              </w:rPr>
              <w:t>Н.Саломатина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71302" w:rsidTr="00C238C1">
        <w:trPr>
          <w:trHeight w:val="1653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sz w:val="20"/>
              </w:rPr>
            </w:pPr>
          </w:p>
        </w:tc>
      </w:tr>
    </w:tbl>
    <w:p w:rsidR="00B83C69" w:rsidRDefault="00B83C69" w:rsidP="00B83C69">
      <w:pPr>
        <w:rPr>
          <w:sz w:val="20"/>
        </w:rPr>
        <w:sectPr w:rsidR="00B83C69" w:rsidSect="00192A49">
          <w:footerReference w:type="even" r:id="rId7"/>
          <w:footerReference w:type="default" r:id="rId8"/>
          <w:pgSz w:w="16840" w:h="11910" w:orient="landscape"/>
          <w:pgMar w:top="760" w:right="640" w:bottom="709" w:left="880" w:header="0" w:footer="313" w:gutter="0"/>
          <w:cols w:space="720"/>
        </w:sectPr>
      </w:pPr>
    </w:p>
    <w:p w:rsidR="00B83C69" w:rsidRDefault="00B83C69" w:rsidP="00B83C69">
      <w:pPr>
        <w:pStyle w:val="a3"/>
        <w:spacing w:before="69"/>
        <w:ind w:right="228"/>
        <w:jc w:val="center"/>
      </w:pPr>
      <w:r>
        <w:rPr>
          <w:spacing w:val="-10"/>
          <w:w w:val="90"/>
        </w:rPr>
        <w:lastRenderedPageBreak/>
        <w:t>2</w:t>
      </w:r>
    </w:p>
    <w:p w:rsidR="00B83C69" w:rsidRDefault="00B83C69" w:rsidP="00B83C69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4099"/>
        <w:gridCol w:w="4819"/>
        <w:gridCol w:w="2285"/>
        <w:gridCol w:w="1671"/>
        <w:gridCol w:w="1743"/>
      </w:tblGrid>
      <w:tr w:rsidR="00E7628A" w:rsidTr="00DA3529">
        <w:trPr>
          <w:trHeight w:val="287"/>
        </w:trPr>
        <w:tc>
          <w:tcPr>
            <w:tcW w:w="403" w:type="dxa"/>
            <w:vMerge w:val="restart"/>
          </w:tcPr>
          <w:p w:rsidR="00E7628A" w:rsidRDefault="00E7628A" w:rsidP="00DA3529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color w:val="262626"/>
                <w:spacing w:val="-10"/>
                <w:sz w:val="24"/>
              </w:rPr>
              <w:t>2</w:t>
            </w:r>
          </w:p>
        </w:tc>
        <w:tc>
          <w:tcPr>
            <w:tcW w:w="4099" w:type="dxa"/>
            <w:vMerge w:val="restart"/>
          </w:tcPr>
          <w:p w:rsidR="00E7628A" w:rsidRPr="00B83C69" w:rsidRDefault="00E7628A" w:rsidP="00DA3529">
            <w:pPr>
              <w:pStyle w:val="TableParagraph"/>
              <w:ind w:left="123" w:right="125" w:firstLine="5"/>
              <w:rPr>
                <w:sz w:val="24"/>
                <w:lang w:val="ru-RU"/>
              </w:rPr>
            </w:pPr>
            <w:r w:rsidRPr="00B83C69">
              <w:rPr>
                <w:lang w:val="ru-RU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4819" w:type="dxa"/>
            <w:vMerge w:val="restart"/>
          </w:tcPr>
          <w:p w:rsidR="00E7628A" w:rsidRPr="007A2A84" w:rsidRDefault="00E7628A" w:rsidP="00971302">
            <w:pPr>
              <w:pStyle w:val="TableParagraph"/>
              <w:rPr>
                <w:color w:val="FF0000"/>
                <w:lang w:val="ru-RU"/>
              </w:rPr>
            </w:pPr>
            <w:r w:rsidRPr="005926BB">
              <w:rPr>
                <w:color w:val="FF0000"/>
                <w:lang w:val="ru-RU"/>
              </w:rPr>
              <w:t xml:space="preserve">- </w:t>
            </w:r>
            <w:r w:rsidR="00D64688">
              <w:rPr>
                <w:color w:val="FF0000"/>
              </w:rPr>
              <w:t>справка №</w:t>
            </w:r>
            <w:r w:rsidR="00D64688">
              <w:rPr>
                <w:color w:val="FF0000"/>
                <w:lang w:val="ru-RU"/>
              </w:rPr>
              <w:t>378</w:t>
            </w:r>
            <w:r w:rsidRPr="005926BB">
              <w:rPr>
                <w:color w:val="FF0000"/>
                <w:lang w:val="ru-RU"/>
              </w:rPr>
              <w:t xml:space="preserve"> </w:t>
            </w:r>
            <w:r w:rsidR="00AD4C47">
              <w:rPr>
                <w:color w:val="FF0000"/>
              </w:rPr>
              <w:t>от 2</w:t>
            </w:r>
            <w:r w:rsidR="00AD4C47">
              <w:rPr>
                <w:color w:val="FF0000"/>
                <w:lang w:val="ru-RU"/>
              </w:rPr>
              <w:t>9</w:t>
            </w:r>
            <w:r w:rsidR="00AD4C47">
              <w:rPr>
                <w:color w:val="FF0000"/>
              </w:rPr>
              <w:t>.1</w:t>
            </w:r>
            <w:r w:rsidR="00AD4C47">
              <w:rPr>
                <w:color w:val="FF0000"/>
                <w:lang w:val="ru-RU"/>
              </w:rPr>
              <w:t>0</w:t>
            </w:r>
            <w:r w:rsidR="00AD4C47">
              <w:rPr>
                <w:color w:val="FF0000"/>
              </w:rPr>
              <w:t>. 202</w:t>
            </w:r>
            <w:r w:rsidR="00AD4C47">
              <w:rPr>
                <w:color w:val="FF0000"/>
                <w:lang w:val="ru-RU"/>
              </w:rPr>
              <w:t>4</w:t>
            </w:r>
            <w:r w:rsidRPr="005926BB">
              <w:rPr>
                <w:color w:val="FF0000"/>
              </w:rPr>
              <w:t xml:space="preserve"> г.</w:t>
            </w:r>
            <w:r w:rsidR="007A2A84">
              <w:rPr>
                <w:color w:val="FF0000"/>
                <w:lang w:val="ru-RU"/>
              </w:rPr>
              <w:t>;</w:t>
            </w:r>
          </w:p>
          <w:p w:rsidR="007A2A84" w:rsidRPr="007A2A84" w:rsidRDefault="007A2A84" w:rsidP="00971302">
            <w:pPr>
              <w:pStyle w:val="TableParagrap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- справка № </w:t>
            </w:r>
            <w:r w:rsidR="00114A66">
              <w:rPr>
                <w:color w:val="FF0000"/>
                <w:lang w:val="ru-RU"/>
              </w:rPr>
              <w:t xml:space="preserve">410 </w:t>
            </w:r>
            <w:r>
              <w:rPr>
                <w:color w:val="FF0000"/>
                <w:lang w:val="ru-RU"/>
              </w:rPr>
              <w:t>от 07.12.2024</w:t>
            </w:r>
            <w:r w:rsidRPr="005926BB">
              <w:rPr>
                <w:color w:val="FF0000"/>
                <w:lang w:val="ru-RU"/>
              </w:rPr>
              <w:t>г</w:t>
            </w:r>
            <w:r>
              <w:rPr>
                <w:color w:val="FF0000"/>
                <w:lang w:val="ru-RU"/>
              </w:rPr>
              <w:t>.</w:t>
            </w:r>
          </w:p>
        </w:tc>
        <w:tc>
          <w:tcPr>
            <w:tcW w:w="2285" w:type="dxa"/>
          </w:tcPr>
          <w:p w:rsidR="00E7628A" w:rsidRPr="00E7628A" w:rsidRDefault="00E7628A" w:rsidP="00E84A6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28A">
              <w:rPr>
                <w:sz w:val="20"/>
                <w:szCs w:val="20"/>
                <w:lang w:val="ru-RU"/>
              </w:rPr>
              <w:t>Л.А.Сипович</w:t>
            </w:r>
          </w:p>
        </w:tc>
        <w:tc>
          <w:tcPr>
            <w:tcW w:w="1671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7628A" w:rsidTr="00EE0898">
        <w:trPr>
          <w:trHeight w:val="268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E7628A" w:rsidRPr="00E7628A" w:rsidRDefault="00E7628A" w:rsidP="00DA3529">
            <w:pPr>
              <w:rPr>
                <w:lang w:val="ru-RU"/>
              </w:rPr>
            </w:pPr>
          </w:p>
        </w:tc>
        <w:tc>
          <w:tcPr>
            <w:tcW w:w="2285" w:type="dxa"/>
          </w:tcPr>
          <w:p w:rsidR="00E7628A" w:rsidRPr="00E7628A" w:rsidRDefault="00E7628A" w:rsidP="00E84A6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28A">
              <w:rPr>
                <w:sz w:val="20"/>
                <w:szCs w:val="20"/>
                <w:lang w:val="ru-RU"/>
              </w:rPr>
              <w:t>Ж.В.Калоева</w:t>
            </w:r>
          </w:p>
        </w:tc>
        <w:tc>
          <w:tcPr>
            <w:tcW w:w="1671" w:type="dxa"/>
          </w:tcPr>
          <w:p w:rsidR="00E7628A" w:rsidRPr="00B83C69" w:rsidRDefault="00E7628A" w:rsidP="00DA35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7628A" w:rsidTr="00EE0898">
        <w:trPr>
          <w:trHeight w:val="273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E7628A" w:rsidRPr="00E7628A" w:rsidRDefault="00E7628A" w:rsidP="00DA3529">
            <w:pPr>
              <w:rPr>
                <w:lang w:val="ru-RU"/>
              </w:rPr>
            </w:pPr>
          </w:p>
        </w:tc>
        <w:tc>
          <w:tcPr>
            <w:tcW w:w="2285" w:type="dxa"/>
          </w:tcPr>
          <w:p w:rsidR="00E7628A" w:rsidRPr="00E7628A" w:rsidRDefault="00E7628A" w:rsidP="00E84A6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E7628A">
              <w:rPr>
                <w:sz w:val="20"/>
                <w:szCs w:val="20"/>
                <w:lang w:val="ru-RU"/>
              </w:rPr>
              <w:t>А.</w:t>
            </w:r>
            <w:r w:rsidR="00FA7B92">
              <w:rPr>
                <w:sz w:val="20"/>
                <w:szCs w:val="20"/>
                <w:lang w:val="ru-RU"/>
              </w:rPr>
              <w:t>Н.Саломатина</w:t>
            </w:r>
          </w:p>
        </w:tc>
        <w:tc>
          <w:tcPr>
            <w:tcW w:w="1671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7628A" w:rsidTr="007A2A84">
        <w:trPr>
          <w:trHeight w:val="1098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</w:tr>
      <w:tr w:rsidR="00E7628A" w:rsidTr="00DA3529">
        <w:trPr>
          <w:trHeight w:val="263"/>
        </w:trPr>
        <w:tc>
          <w:tcPr>
            <w:tcW w:w="403" w:type="dxa"/>
            <w:vMerge w:val="restart"/>
          </w:tcPr>
          <w:p w:rsidR="00E7628A" w:rsidRPr="00B83C69" w:rsidRDefault="00E7628A" w:rsidP="00DA3529">
            <w:pPr>
              <w:pStyle w:val="TableParagraph"/>
              <w:spacing w:before="10"/>
              <w:rPr>
                <w:sz w:val="2"/>
                <w:lang w:val="ru-RU"/>
              </w:rPr>
            </w:pPr>
          </w:p>
          <w:p w:rsidR="00E7628A" w:rsidRDefault="00E7628A" w:rsidP="00DA3529">
            <w:pPr>
              <w:pStyle w:val="TableParagraph"/>
              <w:spacing w:line="158" w:lineRule="exact"/>
              <w:ind w:left="131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  <w:vMerge w:val="restart"/>
          </w:tcPr>
          <w:p w:rsidR="00E7628A" w:rsidRPr="00B83C69" w:rsidRDefault="00E7628A" w:rsidP="00DA3529">
            <w:pPr>
              <w:pStyle w:val="TableParagraph"/>
              <w:spacing w:before="2"/>
              <w:ind w:left="126" w:right="223" w:firstLine="1"/>
              <w:rPr>
                <w:sz w:val="24"/>
                <w:lang w:val="ru-RU"/>
              </w:rPr>
            </w:pPr>
            <w:r w:rsidRPr="00B83C69">
              <w:rPr>
                <w:lang w:val="ru-RU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tcW w:w="4819" w:type="dxa"/>
            <w:vMerge w:val="restart"/>
          </w:tcPr>
          <w:p w:rsidR="00E7628A" w:rsidRPr="005926BB" w:rsidRDefault="00E7628A" w:rsidP="00DA3529">
            <w:pPr>
              <w:pStyle w:val="TableParagraph"/>
              <w:rPr>
                <w:color w:val="FF0000"/>
                <w:lang w:val="ru-RU"/>
              </w:rPr>
            </w:pPr>
            <w:r w:rsidRPr="00A21D3E">
              <w:rPr>
                <w:lang w:val="ru-RU"/>
              </w:rPr>
              <w:t xml:space="preserve"> - </w:t>
            </w:r>
            <w:r w:rsidR="00D64688">
              <w:rPr>
                <w:color w:val="FF0000"/>
                <w:lang w:val="ru-RU"/>
              </w:rPr>
              <w:t>справка № 379</w:t>
            </w:r>
            <w:r w:rsidR="00AD4C47">
              <w:rPr>
                <w:color w:val="FF0000"/>
                <w:lang w:val="ru-RU"/>
              </w:rPr>
              <w:t xml:space="preserve"> от 29.10.2024</w:t>
            </w:r>
            <w:r w:rsidRPr="005926BB">
              <w:rPr>
                <w:color w:val="FF0000"/>
                <w:lang w:val="ru-RU"/>
              </w:rPr>
              <w:t>г.;</w:t>
            </w:r>
          </w:p>
          <w:p w:rsidR="00E7628A" w:rsidRPr="005926BB" w:rsidRDefault="00D471CA" w:rsidP="00DA3529">
            <w:pPr>
              <w:pStyle w:val="TableParagrap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- справка № 385</w:t>
            </w:r>
            <w:r w:rsidR="00AD4C47">
              <w:rPr>
                <w:color w:val="FF0000"/>
                <w:lang w:val="ru-RU"/>
              </w:rPr>
              <w:t xml:space="preserve"> от 29.10.2024</w:t>
            </w:r>
            <w:r w:rsidR="00E7628A" w:rsidRPr="005926BB">
              <w:rPr>
                <w:color w:val="FF0000"/>
                <w:lang w:val="ru-RU"/>
              </w:rPr>
              <w:t>г.</w:t>
            </w:r>
            <w:r w:rsidR="007A2A84">
              <w:rPr>
                <w:color w:val="FF0000"/>
                <w:lang w:val="ru-RU"/>
              </w:rPr>
              <w:t>;</w:t>
            </w:r>
            <w:r w:rsidR="00E7628A" w:rsidRPr="005926BB">
              <w:rPr>
                <w:color w:val="FF0000"/>
                <w:lang w:val="ru-RU"/>
              </w:rPr>
              <w:t xml:space="preserve">  </w:t>
            </w:r>
          </w:p>
          <w:p w:rsidR="00D471CA" w:rsidRPr="005926BB" w:rsidRDefault="00D471CA" w:rsidP="00D471CA">
            <w:pPr>
              <w:pStyle w:val="TableParagraph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- справка № 386 от 29.10.2024</w:t>
            </w:r>
            <w:r w:rsidRPr="005926BB">
              <w:rPr>
                <w:color w:val="FF0000"/>
                <w:lang w:val="ru-RU"/>
              </w:rPr>
              <w:t xml:space="preserve">г.  </w:t>
            </w:r>
          </w:p>
          <w:p w:rsidR="00E7628A" w:rsidRPr="00A21D3E" w:rsidRDefault="00E7628A" w:rsidP="0097130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85" w:type="dxa"/>
          </w:tcPr>
          <w:p w:rsidR="00E7628A" w:rsidRPr="00B83C69" w:rsidRDefault="00E7628A" w:rsidP="00E84A6E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Л.А.Сипович</w:t>
            </w:r>
          </w:p>
        </w:tc>
        <w:tc>
          <w:tcPr>
            <w:tcW w:w="1671" w:type="dxa"/>
          </w:tcPr>
          <w:p w:rsidR="00E7628A" w:rsidRPr="00B83C69" w:rsidRDefault="00E7628A" w:rsidP="00192A49">
            <w:pPr>
              <w:pStyle w:val="TableParagraph"/>
              <w:jc w:val="center"/>
              <w:rPr>
                <w:sz w:val="18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7628A" w:rsidTr="001F56D7">
        <w:trPr>
          <w:trHeight w:val="273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E7628A" w:rsidRPr="00B83C69" w:rsidRDefault="00E7628A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Ж.В.Калоева</w:t>
            </w:r>
          </w:p>
        </w:tc>
        <w:tc>
          <w:tcPr>
            <w:tcW w:w="1671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7628A" w:rsidTr="001F56D7">
        <w:trPr>
          <w:trHeight w:val="268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E7628A" w:rsidRPr="00B83C69" w:rsidRDefault="00E7628A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А.</w:t>
            </w:r>
            <w:r w:rsidR="00FA7B92">
              <w:rPr>
                <w:sz w:val="20"/>
                <w:lang w:val="ru-RU"/>
              </w:rPr>
              <w:t>Н.Саломатина</w:t>
            </w:r>
          </w:p>
        </w:tc>
        <w:tc>
          <w:tcPr>
            <w:tcW w:w="1671" w:type="dxa"/>
          </w:tcPr>
          <w:p w:rsidR="00E7628A" w:rsidRPr="00B83C69" w:rsidRDefault="00E7628A" w:rsidP="00DA352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43" w:type="dxa"/>
          </w:tcPr>
          <w:p w:rsidR="00E7628A" w:rsidRPr="00B83C69" w:rsidRDefault="00E7628A" w:rsidP="00DA352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E7628A" w:rsidTr="007A2A84">
        <w:trPr>
          <w:trHeight w:val="1148"/>
        </w:trPr>
        <w:tc>
          <w:tcPr>
            <w:tcW w:w="403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:rsidR="00E7628A" w:rsidRPr="00B83C69" w:rsidRDefault="00E7628A" w:rsidP="00DA352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E7628A" w:rsidRPr="00B83C69" w:rsidRDefault="00E7628A" w:rsidP="00DA3529">
            <w:pPr>
              <w:pStyle w:val="TableParagraph"/>
            </w:pPr>
          </w:p>
        </w:tc>
      </w:tr>
      <w:tr w:rsidR="00971302" w:rsidTr="00971302">
        <w:trPr>
          <w:trHeight w:val="270"/>
        </w:trPr>
        <w:tc>
          <w:tcPr>
            <w:tcW w:w="403" w:type="dxa"/>
            <w:vMerge w:val="restart"/>
          </w:tcPr>
          <w:p w:rsidR="00971302" w:rsidRDefault="00971302" w:rsidP="00DA3529">
            <w:pPr>
              <w:pStyle w:val="TableParagraph"/>
              <w:spacing w:line="244" w:lineRule="exact"/>
              <w:ind w:left="123"/>
              <w:rPr>
                <w:sz w:val="24"/>
              </w:rPr>
            </w:pPr>
            <w:r>
              <w:rPr>
                <w:color w:val="262626"/>
                <w:spacing w:val="-10"/>
                <w:sz w:val="24"/>
              </w:rPr>
              <w:t>4</w:t>
            </w:r>
          </w:p>
        </w:tc>
        <w:tc>
          <w:tcPr>
            <w:tcW w:w="4099" w:type="dxa"/>
            <w:vMerge w:val="restart"/>
          </w:tcPr>
          <w:p w:rsidR="00971302" w:rsidRPr="00B83C69" w:rsidRDefault="00971302" w:rsidP="00DA3529">
            <w:pPr>
              <w:pStyle w:val="TableParagraph"/>
              <w:spacing w:before="7"/>
              <w:ind w:left="125" w:right="103" w:firstLine="5"/>
              <w:rPr>
                <w:sz w:val="24"/>
                <w:lang w:val="ru-RU"/>
              </w:rPr>
            </w:pPr>
            <w:r w:rsidRPr="00B83C69">
              <w:rPr>
                <w:lang w:val="ru-RU"/>
              </w:rPr>
              <w:t>Наличие личного вклада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</w:t>
            </w:r>
          </w:p>
        </w:tc>
        <w:tc>
          <w:tcPr>
            <w:tcW w:w="4819" w:type="dxa"/>
            <w:vMerge w:val="restart"/>
          </w:tcPr>
          <w:p w:rsidR="00F637A9" w:rsidRPr="005926BB" w:rsidRDefault="00F64140" w:rsidP="00971302">
            <w:pPr>
              <w:pStyle w:val="a3"/>
              <w:spacing w:before="9"/>
              <w:rPr>
                <w:color w:val="FF0000"/>
                <w:sz w:val="20"/>
                <w:szCs w:val="22"/>
                <w:lang w:val="ru-RU"/>
              </w:rPr>
            </w:pPr>
            <w:bookmarkStart w:id="0" w:name="_GoBack"/>
            <w:r w:rsidRPr="005926BB">
              <w:rPr>
                <w:color w:val="FF0000"/>
                <w:sz w:val="20"/>
                <w:szCs w:val="22"/>
                <w:lang w:val="ru-RU"/>
              </w:rPr>
              <w:t xml:space="preserve">- </w:t>
            </w:r>
            <w:r w:rsidR="00F637A9" w:rsidRPr="005926BB">
              <w:rPr>
                <w:color w:val="FF0000"/>
                <w:sz w:val="20"/>
                <w:szCs w:val="22"/>
                <w:lang w:val="ru-RU"/>
              </w:rPr>
              <w:t>эксперт предметной комиссии по оценке развернутых ответов основного государственного экзамена по русскому языку в 2020-2023 г.г. п</w:t>
            </w:r>
            <w:r w:rsidR="0091566C">
              <w:rPr>
                <w:color w:val="FF0000"/>
                <w:sz w:val="20"/>
                <w:szCs w:val="22"/>
                <w:lang w:val="ru-RU"/>
              </w:rPr>
              <w:t>риказ УО АМС Моздокского района:</w:t>
            </w:r>
            <w:r w:rsidR="003E77DC">
              <w:rPr>
                <w:color w:val="FF0000"/>
                <w:sz w:val="20"/>
                <w:szCs w:val="22"/>
                <w:lang w:val="ru-RU"/>
              </w:rPr>
              <w:t xml:space="preserve"> </w:t>
            </w:r>
            <w:r w:rsidR="0091566C">
              <w:rPr>
                <w:color w:val="FF0000"/>
                <w:sz w:val="20"/>
                <w:szCs w:val="22"/>
                <w:lang w:val="ru-RU"/>
              </w:rPr>
              <w:t>с</w:t>
            </w:r>
            <w:r w:rsidR="003E77DC">
              <w:rPr>
                <w:color w:val="FF0000"/>
                <w:sz w:val="20"/>
                <w:szCs w:val="22"/>
                <w:lang w:val="ru-RU"/>
              </w:rPr>
              <w:t>правка №382 от 29.10.2024г.</w:t>
            </w:r>
            <w:r w:rsidR="0091566C">
              <w:rPr>
                <w:color w:val="FF0000"/>
                <w:sz w:val="20"/>
                <w:szCs w:val="22"/>
                <w:lang w:val="ru-RU"/>
              </w:rPr>
              <w:t>;</w:t>
            </w:r>
          </w:p>
          <w:bookmarkEnd w:id="0"/>
          <w:p w:rsidR="0087398D" w:rsidRDefault="0091566C" w:rsidP="00971302">
            <w:pPr>
              <w:pStyle w:val="a3"/>
              <w:spacing w:before="9"/>
              <w:rPr>
                <w:color w:val="FF0000"/>
                <w:sz w:val="20"/>
                <w:szCs w:val="22"/>
                <w:lang w:val="ru-RU"/>
              </w:rPr>
            </w:pPr>
            <w:r>
              <w:rPr>
                <w:color w:val="FF0000"/>
                <w:sz w:val="20"/>
                <w:szCs w:val="22"/>
                <w:lang w:val="ru-RU"/>
              </w:rPr>
              <w:t>-э</w:t>
            </w:r>
            <w:r w:rsidR="0087398D">
              <w:rPr>
                <w:color w:val="FF0000"/>
                <w:sz w:val="20"/>
                <w:szCs w:val="22"/>
                <w:lang w:val="ru-RU"/>
              </w:rPr>
              <w:t>ксперт итогового собеседования по русскому языку: справка №380 от 29.10.2024г.</w:t>
            </w:r>
            <w:r>
              <w:rPr>
                <w:color w:val="FF0000"/>
                <w:sz w:val="20"/>
                <w:szCs w:val="22"/>
                <w:lang w:val="ru-RU"/>
              </w:rPr>
              <w:t>;</w:t>
            </w:r>
          </w:p>
          <w:p w:rsidR="0087398D" w:rsidRDefault="0091566C" w:rsidP="00971302">
            <w:pPr>
              <w:pStyle w:val="a3"/>
              <w:spacing w:before="9"/>
              <w:rPr>
                <w:color w:val="FF0000"/>
                <w:sz w:val="20"/>
                <w:szCs w:val="22"/>
                <w:lang w:val="ru-RU"/>
              </w:rPr>
            </w:pPr>
            <w:r>
              <w:rPr>
                <w:color w:val="FF0000"/>
                <w:sz w:val="20"/>
                <w:szCs w:val="22"/>
                <w:lang w:val="ru-RU"/>
              </w:rPr>
              <w:t>-о</w:t>
            </w:r>
            <w:r w:rsidR="0087398D">
              <w:rPr>
                <w:color w:val="FF0000"/>
                <w:sz w:val="20"/>
                <w:szCs w:val="22"/>
                <w:lang w:val="ru-RU"/>
              </w:rPr>
              <w:t xml:space="preserve">рганизатор в аудитории при проведении государственной итоговой аттестации </w:t>
            </w:r>
            <w:r w:rsidR="003E77DC">
              <w:rPr>
                <w:color w:val="FF0000"/>
                <w:sz w:val="20"/>
                <w:szCs w:val="22"/>
                <w:lang w:val="ru-RU"/>
              </w:rPr>
              <w:t>и едином государственном экзамене: справка №381 от 29.10.2024г.</w:t>
            </w:r>
            <w:r>
              <w:rPr>
                <w:color w:val="FF0000"/>
                <w:sz w:val="20"/>
                <w:szCs w:val="22"/>
                <w:lang w:val="ru-RU"/>
              </w:rPr>
              <w:t>;</w:t>
            </w:r>
          </w:p>
          <w:p w:rsidR="003E77DC" w:rsidRDefault="003E77DC" w:rsidP="00971302">
            <w:pPr>
              <w:pStyle w:val="a3"/>
              <w:spacing w:before="9"/>
              <w:rPr>
                <w:color w:val="FF0000"/>
                <w:sz w:val="20"/>
                <w:szCs w:val="22"/>
                <w:lang w:val="ru-RU"/>
              </w:rPr>
            </w:pPr>
            <w:r>
              <w:rPr>
                <w:color w:val="FF0000"/>
                <w:sz w:val="20"/>
                <w:szCs w:val="22"/>
                <w:lang w:val="ru-RU"/>
              </w:rPr>
              <w:t>-</w:t>
            </w:r>
            <w:r w:rsidR="0091566C">
              <w:rPr>
                <w:color w:val="FF0000"/>
                <w:sz w:val="20"/>
                <w:szCs w:val="22"/>
                <w:lang w:val="ru-RU"/>
              </w:rPr>
              <w:t>э</w:t>
            </w:r>
            <w:r>
              <w:rPr>
                <w:color w:val="FF0000"/>
                <w:sz w:val="20"/>
                <w:szCs w:val="22"/>
                <w:lang w:val="ru-RU"/>
              </w:rPr>
              <w:t>ксперт проверки ВПР по русскому языку: справка №383 от 29.10.2024г.</w:t>
            </w:r>
            <w:r w:rsidR="0091566C">
              <w:rPr>
                <w:color w:val="FF0000"/>
                <w:sz w:val="20"/>
                <w:szCs w:val="22"/>
                <w:lang w:val="ru-RU"/>
              </w:rPr>
              <w:t>;</w:t>
            </w:r>
          </w:p>
          <w:p w:rsidR="0091566C" w:rsidRPr="00B83C69" w:rsidRDefault="0091566C" w:rsidP="00971302">
            <w:pPr>
              <w:pStyle w:val="a3"/>
              <w:spacing w:before="9"/>
              <w:rPr>
                <w:lang w:val="ru-RU"/>
              </w:rPr>
            </w:pPr>
            <w:r>
              <w:rPr>
                <w:color w:val="FF0000"/>
                <w:sz w:val="20"/>
                <w:szCs w:val="22"/>
                <w:lang w:val="ru-RU"/>
              </w:rPr>
              <w:t>-эксперт проверки итогового сочинения</w:t>
            </w:r>
          </w:p>
        </w:tc>
        <w:tc>
          <w:tcPr>
            <w:tcW w:w="2285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971302" w:rsidRDefault="00971302" w:rsidP="00971302">
            <w:pPr>
              <w:rPr>
                <w:lang w:val="ru-RU"/>
              </w:rPr>
            </w:pPr>
          </w:p>
        </w:tc>
      </w:tr>
      <w:tr w:rsidR="00971302" w:rsidTr="00817574">
        <w:trPr>
          <w:trHeight w:val="321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Л.А.Сипович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817574">
        <w:trPr>
          <w:trHeight w:val="311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Ж.В.Калоева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817574">
        <w:trPr>
          <w:trHeight w:val="338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А.</w:t>
            </w:r>
            <w:r w:rsidR="00FA7B92">
              <w:rPr>
                <w:sz w:val="20"/>
                <w:lang w:val="ru-RU"/>
              </w:rPr>
              <w:t>Н.Саломатина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817574">
        <w:trPr>
          <w:trHeight w:val="438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971302" w:rsidRPr="00971302" w:rsidRDefault="00971302" w:rsidP="00971302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302" w:rsidRPr="00971302" w:rsidRDefault="00971302" w:rsidP="00DA3529">
            <w:pPr>
              <w:pStyle w:val="TableParagraph"/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971302" w:rsidRPr="00971302" w:rsidRDefault="00971302" w:rsidP="00DA3529">
            <w:pPr>
              <w:pStyle w:val="TableParagraph"/>
            </w:pPr>
          </w:p>
        </w:tc>
      </w:tr>
    </w:tbl>
    <w:p w:rsidR="00B83C69" w:rsidRDefault="00B83C69" w:rsidP="00B83C69">
      <w:pPr>
        <w:sectPr w:rsidR="00B83C69">
          <w:footerReference w:type="default" r:id="rId10"/>
          <w:pgSz w:w="16840" w:h="11910" w:orient="landscape"/>
          <w:pgMar w:top="600" w:right="640" w:bottom="1500" w:left="880" w:header="0" w:footer="1302" w:gutter="0"/>
          <w:cols w:space="720"/>
        </w:sectPr>
      </w:pPr>
    </w:p>
    <w:p w:rsidR="00B83C69" w:rsidRDefault="00B83C69" w:rsidP="00B83C69">
      <w:pPr>
        <w:pStyle w:val="a3"/>
        <w:spacing w:before="0" w:line="134" w:lineRule="exact"/>
        <w:ind w:left="7496"/>
        <w:rPr>
          <w:sz w:val="13"/>
        </w:rPr>
      </w:pPr>
      <w:r>
        <w:rPr>
          <w:noProof/>
          <w:position w:val="-2"/>
          <w:sz w:val="13"/>
          <w:lang w:eastAsia="ru-RU"/>
        </w:rPr>
        <w:lastRenderedPageBreak/>
        <w:drawing>
          <wp:inline distT="0" distB="0" distL="0" distR="0">
            <wp:extent cx="54863" cy="85344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C69" w:rsidRDefault="00B83C69" w:rsidP="00B83C69">
      <w:pPr>
        <w:pStyle w:val="a3"/>
        <w:spacing w:before="110"/>
        <w:rPr>
          <w:sz w:val="20"/>
        </w:rPr>
      </w:pPr>
    </w:p>
    <w:tbl>
      <w:tblPr>
        <w:tblStyle w:val="TableNormal"/>
        <w:tblW w:w="15020" w:type="dxa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4099"/>
        <w:gridCol w:w="4819"/>
        <w:gridCol w:w="2285"/>
        <w:gridCol w:w="1671"/>
        <w:gridCol w:w="1743"/>
      </w:tblGrid>
      <w:tr w:rsidR="00971302" w:rsidTr="00971302">
        <w:trPr>
          <w:trHeight w:val="268"/>
        </w:trPr>
        <w:tc>
          <w:tcPr>
            <w:tcW w:w="403" w:type="dxa"/>
            <w:vMerge w:val="restart"/>
          </w:tcPr>
          <w:p w:rsidR="00971302" w:rsidRDefault="00971302" w:rsidP="00DA3529">
            <w:pPr>
              <w:pStyle w:val="TableParagraph"/>
            </w:pPr>
          </w:p>
        </w:tc>
        <w:tc>
          <w:tcPr>
            <w:tcW w:w="4099" w:type="dxa"/>
            <w:vMerge w:val="restart"/>
          </w:tcPr>
          <w:p w:rsidR="00971302" w:rsidRPr="00B83C69" w:rsidRDefault="00971302" w:rsidP="00DA3529">
            <w:pPr>
              <w:pStyle w:val="TableParagraph"/>
              <w:spacing w:line="247" w:lineRule="auto"/>
              <w:ind w:left="124" w:firstLine="4"/>
              <w:rPr>
                <w:sz w:val="23"/>
                <w:lang w:val="ru-RU"/>
              </w:rPr>
            </w:pPr>
            <w:r w:rsidRPr="00B83C69">
              <w:rPr>
                <w:lang w:val="ru-RU"/>
              </w:rPr>
              <w:t>деятельности, в том числе экспериментальной и инновационной</w:t>
            </w:r>
          </w:p>
        </w:tc>
        <w:tc>
          <w:tcPr>
            <w:tcW w:w="4819" w:type="dxa"/>
            <w:vMerge w:val="restart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971302" w:rsidRPr="00B83C69" w:rsidRDefault="00971302" w:rsidP="0097130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971302">
        <w:trPr>
          <w:trHeight w:val="563"/>
        </w:trPr>
        <w:tc>
          <w:tcPr>
            <w:tcW w:w="403" w:type="dxa"/>
            <w:vMerge/>
          </w:tcPr>
          <w:p w:rsidR="00971302" w:rsidRPr="00F637A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F637A9" w:rsidRDefault="00971302" w:rsidP="00DA3529">
            <w:pPr>
              <w:pStyle w:val="TableParagraph"/>
              <w:spacing w:line="247" w:lineRule="auto"/>
              <w:ind w:left="124" w:firstLine="4"/>
              <w:rPr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F637A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971302" w:rsidRPr="00F637A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302" w:rsidRPr="00F637A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971302" w:rsidRPr="00971302" w:rsidRDefault="00971302" w:rsidP="00971302">
            <w:pPr>
              <w:pStyle w:val="TableParagraph"/>
              <w:rPr>
                <w:lang w:val="ru-RU"/>
              </w:rPr>
            </w:pPr>
          </w:p>
        </w:tc>
      </w:tr>
      <w:tr w:rsidR="00971302" w:rsidTr="00751571">
        <w:trPr>
          <w:trHeight w:val="345"/>
        </w:trPr>
        <w:tc>
          <w:tcPr>
            <w:tcW w:w="403" w:type="dxa"/>
            <w:vMerge w:val="restart"/>
          </w:tcPr>
          <w:p w:rsidR="00971302" w:rsidRDefault="00971302" w:rsidP="00DA3529">
            <w:pPr>
              <w:pStyle w:val="TableParagraph"/>
              <w:spacing w:line="256" w:lineRule="exact"/>
              <w:ind w:left="120"/>
              <w:rPr>
                <w:sz w:val="23"/>
              </w:rPr>
            </w:pPr>
            <w:r>
              <w:rPr>
                <w:color w:val="262626"/>
                <w:spacing w:val="-10"/>
                <w:sz w:val="23"/>
              </w:rPr>
              <w:t>5</w:t>
            </w:r>
          </w:p>
        </w:tc>
        <w:tc>
          <w:tcPr>
            <w:tcW w:w="4099" w:type="dxa"/>
            <w:vMerge w:val="restart"/>
          </w:tcPr>
          <w:p w:rsidR="00971302" w:rsidRPr="00B83C69" w:rsidRDefault="00971302" w:rsidP="00DA3529">
            <w:pPr>
              <w:pStyle w:val="TableParagraph"/>
              <w:tabs>
                <w:tab w:val="left" w:pos="2415"/>
                <w:tab w:val="left" w:pos="2680"/>
                <w:tab w:val="left" w:pos="2830"/>
                <w:tab w:val="left" w:pos="3030"/>
              </w:tabs>
              <w:spacing w:before="9" w:line="252" w:lineRule="auto"/>
              <w:ind w:left="128" w:right="75" w:firstLine="3"/>
              <w:rPr>
                <w:sz w:val="23"/>
                <w:lang w:val="ru-RU"/>
              </w:rPr>
            </w:pPr>
            <w:r w:rsidRPr="00B83C69">
              <w:rPr>
                <w:lang w:val="ru-RU"/>
              </w:rPr>
              <w:t>Активное участие в работе методических объединений педагогических работников образовательных организаций, в разработке программно</w:t>
            </w:r>
            <w:r>
              <w:rPr>
                <w:lang w:val="ru-RU"/>
              </w:rPr>
              <w:t>-</w:t>
            </w:r>
            <w:r w:rsidRPr="00B83C69">
              <w:rPr>
                <w:lang w:val="ru-RU"/>
              </w:rPr>
              <w:t>методического сопровождения образовательного процесса, профессиональных конкурсах</w:t>
            </w:r>
          </w:p>
        </w:tc>
        <w:tc>
          <w:tcPr>
            <w:tcW w:w="4819" w:type="dxa"/>
            <w:vMerge w:val="restart"/>
          </w:tcPr>
          <w:p w:rsidR="00971302" w:rsidRPr="00F64140" w:rsidRDefault="00971302" w:rsidP="00971302">
            <w:pPr>
              <w:pStyle w:val="a3"/>
              <w:spacing w:before="9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  <w:r w:rsidR="0091566C">
              <w:rPr>
                <w:sz w:val="22"/>
                <w:szCs w:val="22"/>
                <w:lang w:val="ru-RU"/>
              </w:rPr>
              <w:t>в</w:t>
            </w:r>
            <w:r w:rsidRPr="00F64140">
              <w:rPr>
                <w:sz w:val="22"/>
                <w:szCs w:val="22"/>
                <w:lang w:val="ru-RU"/>
              </w:rPr>
              <w:t>ыступление на педагогическом сов</w:t>
            </w:r>
            <w:r w:rsidR="00D471CA">
              <w:rPr>
                <w:sz w:val="22"/>
                <w:szCs w:val="22"/>
                <w:lang w:val="ru-RU"/>
              </w:rPr>
              <w:t>ете: справка № 384</w:t>
            </w:r>
            <w:r w:rsidR="00AD4C47">
              <w:rPr>
                <w:sz w:val="22"/>
                <w:szCs w:val="22"/>
                <w:lang w:val="ru-RU"/>
              </w:rPr>
              <w:t xml:space="preserve"> от 29.10.2024</w:t>
            </w:r>
            <w:r w:rsidR="0091566C">
              <w:rPr>
                <w:sz w:val="22"/>
                <w:szCs w:val="22"/>
                <w:lang w:val="ru-RU"/>
              </w:rPr>
              <w:t>г.;</w:t>
            </w:r>
          </w:p>
          <w:p w:rsidR="00971302" w:rsidRPr="00F64140" w:rsidRDefault="0091566C" w:rsidP="00971302">
            <w:pPr>
              <w:pStyle w:val="a3"/>
              <w:spacing w:before="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-о</w:t>
            </w:r>
            <w:r w:rsidR="00971302" w:rsidRPr="00F64140">
              <w:rPr>
                <w:sz w:val="22"/>
                <w:szCs w:val="22"/>
                <w:lang w:val="ru-RU"/>
              </w:rPr>
              <w:t>ткрытые уроки на школьном ур</w:t>
            </w:r>
            <w:r w:rsidR="00D471CA">
              <w:rPr>
                <w:sz w:val="22"/>
                <w:szCs w:val="22"/>
                <w:lang w:val="ru-RU"/>
              </w:rPr>
              <w:t>овне: справка № 392</w:t>
            </w:r>
            <w:r w:rsidR="00AD4C47">
              <w:rPr>
                <w:sz w:val="22"/>
                <w:szCs w:val="22"/>
                <w:lang w:val="ru-RU"/>
              </w:rPr>
              <w:t xml:space="preserve"> от 29.10.2024</w:t>
            </w:r>
            <w:r w:rsidR="00971302" w:rsidRPr="00F64140">
              <w:rPr>
                <w:sz w:val="22"/>
                <w:szCs w:val="22"/>
                <w:lang w:val="ru-RU"/>
              </w:rPr>
              <w:t>г.</w:t>
            </w:r>
            <w:r>
              <w:rPr>
                <w:sz w:val="22"/>
                <w:szCs w:val="22"/>
                <w:lang w:val="ru-RU"/>
              </w:rPr>
              <w:t>;</w:t>
            </w:r>
            <w:r w:rsidR="00971302" w:rsidRPr="00F64140">
              <w:rPr>
                <w:sz w:val="22"/>
                <w:szCs w:val="22"/>
                <w:lang w:val="ru-RU"/>
              </w:rPr>
              <w:t xml:space="preserve"> </w:t>
            </w:r>
            <w:r w:rsidR="00971302" w:rsidRPr="00F64140">
              <w:rPr>
                <w:sz w:val="22"/>
                <w:szCs w:val="22"/>
                <w:lang w:val="ru-RU"/>
              </w:rPr>
              <w:tab/>
            </w:r>
          </w:p>
          <w:p w:rsidR="00D471CA" w:rsidRDefault="00F637A9" w:rsidP="00971302">
            <w:pPr>
              <w:pStyle w:val="a3"/>
              <w:spacing w:before="9"/>
              <w:rPr>
                <w:sz w:val="22"/>
                <w:szCs w:val="22"/>
                <w:lang w:val="ru-RU"/>
              </w:rPr>
            </w:pPr>
            <w:r w:rsidRPr="00F64140">
              <w:rPr>
                <w:sz w:val="22"/>
                <w:szCs w:val="22"/>
                <w:lang w:val="ru-RU"/>
              </w:rPr>
              <w:t xml:space="preserve"> - </w:t>
            </w:r>
            <w:r w:rsidR="0091566C">
              <w:rPr>
                <w:sz w:val="22"/>
                <w:szCs w:val="22"/>
                <w:lang w:val="ru-RU"/>
              </w:rPr>
              <w:t>р</w:t>
            </w:r>
            <w:r w:rsidR="00D471CA">
              <w:rPr>
                <w:sz w:val="22"/>
                <w:szCs w:val="22"/>
                <w:lang w:val="ru-RU"/>
              </w:rPr>
              <w:t>уководитель ШМО учителей гуманитарного цикла: справка №390</w:t>
            </w:r>
            <w:r w:rsidR="0087398D">
              <w:rPr>
                <w:sz w:val="22"/>
                <w:szCs w:val="22"/>
                <w:lang w:val="ru-RU"/>
              </w:rPr>
              <w:t xml:space="preserve"> от 29.10.2024г.</w:t>
            </w:r>
            <w:r w:rsidR="0091566C">
              <w:rPr>
                <w:sz w:val="22"/>
                <w:szCs w:val="22"/>
                <w:lang w:val="ru-RU"/>
              </w:rPr>
              <w:t>;</w:t>
            </w:r>
          </w:p>
          <w:p w:rsidR="00D471CA" w:rsidRDefault="0091566C" w:rsidP="00971302">
            <w:pPr>
              <w:pStyle w:val="a3"/>
              <w:spacing w:before="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-р</w:t>
            </w:r>
            <w:r w:rsidR="00D471CA">
              <w:rPr>
                <w:sz w:val="22"/>
                <w:szCs w:val="22"/>
                <w:lang w:val="ru-RU"/>
              </w:rPr>
              <w:t>уководитель отряда юнармейцев: справка</w:t>
            </w:r>
            <w:r w:rsidR="0087398D">
              <w:rPr>
                <w:sz w:val="22"/>
                <w:szCs w:val="22"/>
                <w:lang w:val="ru-RU"/>
              </w:rPr>
              <w:t xml:space="preserve"> №387 от 29.10.2024г.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F637A9" w:rsidRPr="00F64140" w:rsidRDefault="003E77DC" w:rsidP="00971302">
            <w:pPr>
              <w:pStyle w:val="a3"/>
              <w:spacing w:before="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Справка № 388, </w:t>
            </w:r>
            <w:r w:rsidR="004D501E">
              <w:rPr>
                <w:sz w:val="22"/>
                <w:szCs w:val="22"/>
                <w:lang w:val="ru-RU"/>
              </w:rPr>
              <w:t>389, 391</w:t>
            </w:r>
            <w:r w:rsidR="00AD4C47">
              <w:rPr>
                <w:sz w:val="22"/>
                <w:szCs w:val="22"/>
                <w:lang w:val="ru-RU"/>
              </w:rPr>
              <w:t xml:space="preserve"> от 29.10.2024</w:t>
            </w:r>
            <w:r w:rsidR="00F637A9" w:rsidRPr="00F64140">
              <w:rPr>
                <w:sz w:val="22"/>
                <w:szCs w:val="22"/>
                <w:lang w:val="ru-RU"/>
              </w:rPr>
              <w:t>г</w:t>
            </w:r>
            <w:r w:rsidR="004D501E">
              <w:rPr>
                <w:sz w:val="22"/>
                <w:szCs w:val="22"/>
                <w:lang w:val="ru-RU"/>
              </w:rPr>
              <w:t>.</w:t>
            </w:r>
          </w:p>
          <w:p w:rsidR="00971302" w:rsidRPr="00B83C69" w:rsidRDefault="00971302" w:rsidP="00971302">
            <w:pPr>
              <w:pStyle w:val="a3"/>
              <w:spacing w:before="9"/>
              <w:rPr>
                <w:lang w:val="ru-RU"/>
              </w:rPr>
            </w:pPr>
            <w:r>
              <w:rPr>
                <w:lang w:val="ru-RU"/>
              </w:rPr>
              <w:tab/>
            </w:r>
          </w:p>
        </w:tc>
        <w:tc>
          <w:tcPr>
            <w:tcW w:w="2285" w:type="dxa"/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Л.А.Сипович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925949">
        <w:trPr>
          <w:trHeight w:val="421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Ж.В.Калоева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971302">
        <w:trPr>
          <w:trHeight w:val="368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971302" w:rsidRPr="00B83C69" w:rsidRDefault="00971302" w:rsidP="00E84A6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А.</w:t>
            </w:r>
            <w:r w:rsidR="00FA7B92">
              <w:rPr>
                <w:sz w:val="20"/>
                <w:lang w:val="ru-RU"/>
              </w:rPr>
              <w:t>Н.Саломатина</w:t>
            </w:r>
          </w:p>
        </w:tc>
        <w:tc>
          <w:tcPr>
            <w:tcW w:w="1671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971302" w:rsidRPr="00B83C69" w:rsidRDefault="00971302" w:rsidP="00DA3529">
            <w:pPr>
              <w:pStyle w:val="TableParagraph"/>
              <w:rPr>
                <w:lang w:val="ru-RU"/>
              </w:rPr>
            </w:pPr>
          </w:p>
        </w:tc>
      </w:tr>
      <w:tr w:rsidR="00971302" w:rsidTr="00925949">
        <w:trPr>
          <w:trHeight w:val="2955"/>
        </w:trPr>
        <w:tc>
          <w:tcPr>
            <w:tcW w:w="403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09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</w:tcPr>
          <w:p w:rsidR="00971302" w:rsidRPr="00B83C69" w:rsidRDefault="00971302" w:rsidP="00DA352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</w:pPr>
          </w:p>
        </w:tc>
        <w:tc>
          <w:tcPr>
            <w:tcW w:w="1743" w:type="dxa"/>
            <w:tcBorders>
              <w:top w:val="single" w:sz="4" w:space="0" w:color="auto"/>
            </w:tcBorders>
          </w:tcPr>
          <w:p w:rsidR="00971302" w:rsidRPr="00B83C69" w:rsidRDefault="00971302" w:rsidP="00DA3529">
            <w:pPr>
              <w:pStyle w:val="TableParagraph"/>
            </w:pPr>
          </w:p>
        </w:tc>
      </w:tr>
    </w:tbl>
    <w:p w:rsidR="00B83C69" w:rsidRDefault="00B83C69" w:rsidP="00B83C69">
      <w:pPr>
        <w:pStyle w:val="a3"/>
        <w:spacing w:before="41"/>
        <w:rPr>
          <w:sz w:val="23"/>
        </w:rPr>
      </w:pPr>
    </w:p>
    <w:p w:rsidR="00B83C69" w:rsidRDefault="00B83C69" w:rsidP="00B83C69">
      <w:pPr>
        <w:tabs>
          <w:tab w:val="left" w:pos="12516"/>
        </w:tabs>
        <w:ind w:left="258"/>
        <w:rPr>
          <w:sz w:val="23"/>
        </w:rPr>
      </w:pPr>
      <w:r>
        <w:rPr>
          <w:sz w:val="23"/>
        </w:rPr>
        <w:t>С экспертным заключением аттестуемый педагогический работник ознакомлен</w:t>
      </w:r>
      <w:r>
        <w:rPr>
          <w:sz w:val="23"/>
          <w:u w:val="single"/>
        </w:rPr>
        <w:tab/>
      </w:r>
    </w:p>
    <w:p w:rsidR="00B83C69" w:rsidRDefault="00B83C69" w:rsidP="00B83C69">
      <w:pPr>
        <w:spacing w:before="3"/>
        <w:ind w:left="9513"/>
        <w:rPr>
          <w:sz w:val="20"/>
        </w:rPr>
      </w:pPr>
      <w:r>
        <w:rPr>
          <w:spacing w:val="-2"/>
          <w:sz w:val="20"/>
        </w:rPr>
        <w:t>(подпись аттестуемого)</w:t>
      </w: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B83C69" w:rsidRDefault="00B83C69" w:rsidP="00B83C69">
      <w:pPr>
        <w:pStyle w:val="a3"/>
        <w:spacing w:before="0"/>
        <w:rPr>
          <w:sz w:val="20"/>
        </w:rPr>
      </w:pPr>
    </w:p>
    <w:p w:rsidR="005A104B" w:rsidRDefault="005A104B"/>
    <w:sectPr w:rsidR="005A104B" w:rsidSect="00F641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7F" w:rsidRDefault="005A697F" w:rsidP="00456A11">
      <w:pPr>
        <w:spacing w:after="0" w:line="240" w:lineRule="auto"/>
      </w:pPr>
      <w:r>
        <w:separator/>
      </w:r>
    </w:p>
  </w:endnote>
  <w:endnote w:type="continuationSeparator" w:id="1">
    <w:p w:rsidR="005A697F" w:rsidRDefault="005A697F" w:rsidP="0045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2F" w:rsidRDefault="005A697F">
    <w:pPr>
      <w:pStyle w:val="a3"/>
      <w:spacing w:before="0"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40" w:rsidRDefault="001C56C9">
    <w:pPr>
      <w:pStyle w:val="aa"/>
    </w:pPr>
    <w:r>
      <w:t xml:space="preserve">                                                                                                                                      </w:t>
    </w:r>
    <w:r w:rsidR="00F64140" w:rsidRPr="00F64140">
      <w:t xml:space="preserve">ФИО </w:t>
    </w:r>
    <w:r w:rsidR="00F64140" w:rsidRPr="001C56C9">
      <w:rPr>
        <w:b/>
      </w:rPr>
      <w:t>аттестуемого</w:t>
    </w:r>
    <w:r w:rsidR="00F64140" w:rsidRPr="00F64140">
      <w:t xml:space="preserve"> педагогического работника</w:t>
    </w:r>
    <w:r w:rsidR="00F64140" w:rsidRPr="00F64140">
      <w:tab/>
    </w:r>
    <w:r>
      <w:t>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2F" w:rsidRDefault="00AB475B">
    <w:pPr>
      <w:pStyle w:val="a3"/>
      <w:spacing w:before="0" w:line="14" w:lineRule="auto"/>
      <w:rPr>
        <w:sz w:val="20"/>
      </w:rPr>
    </w:pPr>
    <w:r w:rsidRPr="00AB475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3" o:spid="_x0000_s2049" type="#_x0000_t202" style="position:absolute;margin-left:383.35pt;margin-top:519.3pt;width:406.55pt;height:13.65pt;z-index:-251658752;mso-position-horizontal-relative:page;mso-position-vertical-relative:page" filled="f" stroked="f">
          <v:textbox inset="0,0,0,0">
            <w:txbxContent>
              <w:p w:rsidR="00B94A2F" w:rsidRDefault="005A104B">
                <w:pPr>
                  <w:tabs>
                    <w:tab w:val="left" w:pos="8110"/>
                  </w:tabs>
                  <w:spacing w:before="11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ФИО </w:t>
                </w:r>
                <w:r>
                  <w:rPr>
                    <w:b/>
                    <w:sz w:val="21"/>
                  </w:rPr>
                  <w:t xml:space="preserve">аттестуемого </w:t>
                </w:r>
                <w:r>
                  <w:rPr>
                    <w:sz w:val="21"/>
                  </w:rPr>
                  <w:t>педагогического работника</w:t>
                </w:r>
                <w:r>
                  <w:rPr>
                    <w:sz w:val="21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7F" w:rsidRDefault="005A697F" w:rsidP="00456A11">
      <w:pPr>
        <w:spacing w:after="0" w:line="240" w:lineRule="auto"/>
      </w:pPr>
      <w:r>
        <w:separator/>
      </w:r>
    </w:p>
  </w:footnote>
  <w:footnote w:type="continuationSeparator" w:id="1">
    <w:p w:rsidR="005A697F" w:rsidRDefault="005A697F" w:rsidP="00456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3C69"/>
    <w:rsid w:val="00053203"/>
    <w:rsid w:val="000F0C96"/>
    <w:rsid w:val="00114A66"/>
    <w:rsid w:val="00183258"/>
    <w:rsid w:val="001901AA"/>
    <w:rsid w:val="00192A49"/>
    <w:rsid w:val="001C121E"/>
    <w:rsid w:val="001C56C9"/>
    <w:rsid w:val="00266DE9"/>
    <w:rsid w:val="00287F62"/>
    <w:rsid w:val="002D6E13"/>
    <w:rsid w:val="003E77DC"/>
    <w:rsid w:val="00456A11"/>
    <w:rsid w:val="00470F7F"/>
    <w:rsid w:val="004C6187"/>
    <w:rsid w:val="004D39CE"/>
    <w:rsid w:val="004D501E"/>
    <w:rsid w:val="00590B15"/>
    <w:rsid w:val="005926BB"/>
    <w:rsid w:val="005A104B"/>
    <w:rsid w:val="005A697F"/>
    <w:rsid w:val="005C06B2"/>
    <w:rsid w:val="005F0DDA"/>
    <w:rsid w:val="006C20A7"/>
    <w:rsid w:val="00751571"/>
    <w:rsid w:val="007A2A84"/>
    <w:rsid w:val="0087398D"/>
    <w:rsid w:val="008F4801"/>
    <w:rsid w:val="0091566C"/>
    <w:rsid w:val="00971302"/>
    <w:rsid w:val="009F1410"/>
    <w:rsid w:val="00A21D3E"/>
    <w:rsid w:val="00A702BB"/>
    <w:rsid w:val="00AB475B"/>
    <w:rsid w:val="00AD26C0"/>
    <w:rsid w:val="00AD4C47"/>
    <w:rsid w:val="00B13286"/>
    <w:rsid w:val="00B83C69"/>
    <w:rsid w:val="00C813D0"/>
    <w:rsid w:val="00D471CA"/>
    <w:rsid w:val="00D64688"/>
    <w:rsid w:val="00E7628A"/>
    <w:rsid w:val="00F06BF5"/>
    <w:rsid w:val="00F637A9"/>
    <w:rsid w:val="00F64140"/>
    <w:rsid w:val="00FA7B92"/>
    <w:rsid w:val="00FF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C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3C69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83C6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83C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8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C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6C20A7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F6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4140"/>
  </w:style>
  <w:style w:type="paragraph" w:styleId="aa">
    <w:name w:val="footer"/>
    <w:basedOn w:val="a"/>
    <w:link w:val="ab"/>
    <w:uiPriority w:val="99"/>
    <w:unhideWhenUsed/>
    <w:rsid w:val="00F6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7610-3B1E-4E1A-AF9F-C17A62CA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2024-12-06T18:20:00Z</cp:lastPrinted>
  <dcterms:created xsi:type="dcterms:W3CDTF">2024-06-20T08:04:00Z</dcterms:created>
  <dcterms:modified xsi:type="dcterms:W3CDTF">2024-12-16T10:09:00Z</dcterms:modified>
</cp:coreProperties>
</file>