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1A" w:rsidRPr="00122CA3" w:rsidRDefault="0069601A" w:rsidP="0069601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CA3">
        <w:rPr>
          <w:rFonts w:ascii="Times New Roman" w:hAnsi="Times New Roman" w:cs="Times New Roman"/>
          <w:b/>
          <w:sz w:val="24"/>
          <w:szCs w:val="24"/>
        </w:rPr>
        <w:t>Рекомендации педагогу, организующему индивидуальное обучение ребенка с ОВЗ по снижению замкнутости, стеснительности</w:t>
      </w:r>
    </w:p>
    <w:p w:rsidR="0069601A" w:rsidRPr="003158B6" w:rsidRDefault="0069601A" w:rsidP="0069601A">
      <w:pPr>
        <w:numPr>
          <w:ilvl w:val="0"/>
          <w:numId w:val="1"/>
        </w:numPr>
        <w:spacing w:before="100" w:beforeAutospacing="1" w:after="100" w:afterAutospacing="1" w:line="408" w:lineRule="auto"/>
        <w:ind w:left="700"/>
        <w:rPr>
          <w:rFonts w:ascii="Times New Roman" w:hAnsi="Times New Roman" w:cs="Times New Roman"/>
          <w:color w:val="000000"/>
          <w:sz w:val="24"/>
          <w:szCs w:val="24"/>
        </w:rPr>
      </w:pPr>
      <w:r w:rsidRPr="003158B6">
        <w:rPr>
          <w:rFonts w:ascii="Times New Roman" w:hAnsi="Times New Roman" w:cs="Times New Roman"/>
          <w:color w:val="000000"/>
          <w:sz w:val="24"/>
          <w:szCs w:val="24"/>
        </w:rPr>
        <w:t xml:space="preserve">Не ставить в ситуацию неопределенности, неизвестности. </w:t>
      </w:r>
    </w:p>
    <w:p w:rsidR="0069601A" w:rsidRPr="003158B6" w:rsidRDefault="0069601A" w:rsidP="0069601A">
      <w:pPr>
        <w:numPr>
          <w:ilvl w:val="0"/>
          <w:numId w:val="1"/>
        </w:numPr>
        <w:spacing w:before="100" w:beforeAutospacing="1" w:after="100" w:afterAutospacing="1" w:line="408" w:lineRule="auto"/>
        <w:ind w:left="700"/>
        <w:rPr>
          <w:rFonts w:ascii="Times New Roman" w:hAnsi="Times New Roman" w:cs="Times New Roman"/>
          <w:color w:val="000000"/>
          <w:sz w:val="24"/>
          <w:szCs w:val="24"/>
        </w:rPr>
      </w:pPr>
      <w:r w:rsidRPr="003158B6">
        <w:rPr>
          <w:rFonts w:ascii="Times New Roman" w:hAnsi="Times New Roman" w:cs="Times New Roman"/>
          <w:color w:val="000000"/>
          <w:sz w:val="24"/>
          <w:szCs w:val="24"/>
        </w:rPr>
        <w:t xml:space="preserve">Включать в общественные посильные дела. </w:t>
      </w:r>
    </w:p>
    <w:p w:rsidR="0069601A" w:rsidRPr="003158B6" w:rsidRDefault="0069601A" w:rsidP="0069601A">
      <w:pPr>
        <w:numPr>
          <w:ilvl w:val="0"/>
          <w:numId w:val="1"/>
        </w:numPr>
        <w:spacing w:before="100" w:beforeAutospacing="1" w:after="100" w:afterAutospacing="1" w:line="408" w:lineRule="auto"/>
        <w:ind w:left="700"/>
        <w:rPr>
          <w:rFonts w:ascii="Times New Roman" w:hAnsi="Times New Roman" w:cs="Times New Roman"/>
          <w:color w:val="000000"/>
          <w:sz w:val="24"/>
          <w:szCs w:val="24"/>
        </w:rPr>
      </w:pPr>
      <w:r w:rsidRPr="003158B6">
        <w:rPr>
          <w:rFonts w:ascii="Times New Roman" w:hAnsi="Times New Roman" w:cs="Times New Roman"/>
          <w:color w:val="000000"/>
          <w:sz w:val="24"/>
          <w:szCs w:val="24"/>
        </w:rPr>
        <w:t xml:space="preserve">Хвалить самостоятельность. </w:t>
      </w:r>
    </w:p>
    <w:p w:rsidR="0069601A" w:rsidRPr="003158B6" w:rsidRDefault="0069601A" w:rsidP="0069601A">
      <w:pPr>
        <w:numPr>
          <w:ilvl w:val="0"/>
          <w:numId w:val="1"/>
        </w:numPr>
        <w:spacing w:before="100" w:beforeAutospacing="1" w:after="100" w:afterAutospacing="1" w:line="408" w:lineRule="auto"/>
        <w:ind w:left="700"/>
        <w:rPr>
          <w:rFonts w:ascii="Times New Roman" w:hAnsi="Times New Roman" w:cs="Times New Roman"/>
          <w:color w:val="000000"/>
          <w:sz w:val="24"/>
          <w:szCs w:val="24"/>
        </w:rPr>
      </w:pPr>
      <w:r w:rsidRPr="003158B6">
        <w:rPr>
          <w:rFonts w:ascii="Times New Roman" w:hAnsi="Times New Roman" w:cs="Times New Roman"/>
          <w:color w:val="000000"/>
          <w:sz w:val="24"/>
          <w:szCs w:val="24"/>
        </w:rPr>
        <w:t xml:space="preserve">Стимулировать личную ответственность. </w:t>
      </w:r>
    </w:p>
    <w:p w:rsidR="0069601A" w:rsidRPr="003158B6" w:rsidRDefault="0069601A" w:rsidP="0069601A">
      <w:pPr>
        <w:numPr>
          <w:ilvl w:val="0"/>
          <w:numId w:val="1"/>
        </w:numPr>
        <w:spacing w:before="100" w:beforeAutospacing="1" w:after="100" w:afterAutospacing="1" w:line="408" w:lineRule="auto"/>
        <w:ind w:left="700"/>
        <w:rPr>
          <w:rFonts w:ascii="Times New Roman" w:hAnsi="Times New Roman" w:cs="Times New Roman"/>
          <w:color w:val="000000"/>
          <w:sz w:val="24"/>
          <w:szCs w:val="24"/>
        </w:rPr>
      </w:pPr>
      <w:r w:rsidRPr="003158B6">
        <w:rPr>
          <w:rFonts w:ascii="Times New Roman" w:hAnsi="Times New Roman" w:cs="Times New Roman"/>
          <w:color w:val="000000"/>
          <w:sz w:val="24"/>
          <w:szCs w:val="24"/>
        </w:rPr>
        <w:t xml:space="preserve">Не создавать напряжения во взаимоотношениях, не угрожать. Отношения ровные, открытые. Ребенок должен понимать ваши эмоции и чувства к нему. Негативизм относить к поступку, но не к личности в целом. Ребенок должен </w:t>
      </w:r>
      <w:proofErr w:type="gramStart"/>
      <w:r w:rsidRPr="003158B6">
        <w:rPr>
          <w:rFonts w:ascii="Times New Roman" w:hAnsi="Times New Roman" w:cs="Times New Roman"/>
          <w:color w:val="000000"/>
          <w:sz w:val="24"/>
          <w:szCs w:val="24"/>
        </w:rPr>
        <w:t>расстаться с вами успокоившись</w:t>
      </w:r>
      <w:proofErr w:type="gramEnd"/>
      <w:r w:rsidRPr="003158B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69601A" w:rsidRPr="003158B6" w:rsidRDefault="0069601A" w:rsidP="0069601A">
      <w:pPr>
        <w:numPr>
          <w:ilvl w:val="0"/>
          <w:numId w:val="1"/>
        </w:numPr>
        <w:spacing w:before="100" w:beforeAutospacing="1" w:after="100" w:afterAutospacing="1" w:line="408" w:lineRule="auto"/>
        <w:ind w:left="700"/>
        <w:rPr>
          <w:rFonts w:ascii="Times New Roman" w:hAnsi="Times New Roman" w:cs="Times New Roman"/>
          <w:color w:val="000000"/>
          <w:sz w:val="24"/>
          <w:szCs w:val="24"/>
        </w:rPr>
      </w:pPr>
      <w:r w:rsidRPr="003158B6">
        <w:rPr>
          <w:rFonts w:ascii="Times New Roman" w:hAnsi="Times New Roman" w:cs="Times New Roman"/>
          <w:color w:val="000000"/>
          <w:sz w:val="24"/>
          <w:szCs w:val="24"/>
        </w:rPr>
        <w:t xml:space="preserve">Если уровень его притязаний завышен, занижен - помогите найти адекватный. </w:t>
      </w:r>
    </w:p>
    <w:p w:rsidR="0069601A" w:rsidRPr="003158B6" w:rsidRDefault="0069601A" w:rsidP="0069601A">
      <w:pPr>
        <w:numPr>
          <w:ilvl w:val="0"/>
          <w:numId w:val="1"/>
        </w:numPr>
        <w:spacing w:before="100" w:beforeAutospacing="1" w:after="100" w:afterAutospacing="1" w:line="408" w:lineRule="auto"/>
        <w:ind w:left="700"/>
        <w:rPr>
          <w:rFonts w:ascii="Times New Roman" w:hAnsi="Times New Roman" w:cs="Times New Roman"/>
          <w:color w:val="000000"/>
          <w:sz w:val="24"/>
          <w:szCs w:val="24"/>
        </w:rPr>
      </w:pPr>
      <w:r w:rsidRPr="003158B6">
        <w:rPr>
          <w:rFonts w:ascii="Times New Roman" w:hAnsi="Times New Roman" w:cs="Times New Roman"/>
          <w:color w:val="000000"/>
          <w:sz w:val="24"/>
          <w:szCs w:val="24"/>
        </w:rPr>
        <w:t xml:space="preserve">Быть осторожным с передачей стрессовой информации.  Можно на время освободить от работы - дать время успокоиться. </w:t>
      </w:r>
    </w:p>
    <w:p w:rsidR="0069601A" w:rsidRPr="003158B6" w:rsidRDefault="0069601A" w:rsidP="0069601A">
      <w:pPr>
        <w:numPr>
          <w:ilvl w:val="0"/>
          <w:numId w:val="1"/>
        </w:numPr>
        <w:spacing w:before="100" w:beforeAutospacing="1" w:after="100" w:afterAutospacing="1" w:line="408" w:lineRule="auto"/>
        <w:ind w:left="700"/>
        <w:rPr>
          <w:rFonts w:ascii="Times New Roman" w:hAnsi="Times New Roman" w:cs="Times New Roman"/>
          <w:color w:val="000000"/>
          <w:sz w:val="24"/>
          <w:szCs w:val="24"/>
        </w:rPr>
      </w:pPr>
      <w:r w:rsidRPr="003158B6">
        <w:rPr>
          <w:rFonts w:ascii="Times New Roman" w:hAnsi="Times New Roman" w:cs="Times New Roman"/>
          <w:color w:val="000000"/>
          <w:sz w:val="24"/>
          <w:szCs w:val="24"/>
        </w:rPr>
        <w:t xml:space="preserve">Иногда можно позволить отвечать с места или письменно. </w:t>
      </w:r>
    </w:p>
    <w:p w:rsidR="00BB4B9B" w:rsidRDefault="00BB4B9B"/>
    <w:sectPr w:rsidR="00BB4B9B" w:rsidSect="00BB4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B476C"/>
    <w:multiLevelType w:val="multilevel"/>
    <w:tmpl w:val="8278D45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9601A"/>
    <w:rsid w:val="0069601A"/>
    <w:rsid w:val="00BB4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01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2</cp:revision>
  <dcterms:created xsi:type="dcterms:W3CDTF">2025-01-30T08:34:00Z</dcterms:created>
  <dcterms:modified xsi:type="dcterms:W3CDTF">2025-01-30T08:35:00Z</dcterms:modified>
</cp:coreProperties>
</file>