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E9" w:rsidRPr="0079656E" w:rsidRDefault="001D16E9" w:rsidP="001D16E9">
      <w:pPr>
        <w:pStyle w:val="1"/>
        <w:jc w:val="center"/>
        <w:rPr>
          <w:rFonts w:asciiTheme="minorHAnsi" w:eastAsia="Times New Roman" w:hAnsiTheme="minorHAnsi" w:cstheme="minorHAnsi"/>
          <w:color w:val="000000"/>
          <w:lang w:val="ru-RU"/>
        </w:rPr>
      </w:pPr>
      <w:r w:rsidRPr="0079656E">
        <w:rPr>
          <w:rFonts w:asciiTheme="minorHAnsi" w:eastAsia="Times New Roman" w:hAnsiTheme="minorHAnsi" w:cstheme="minorHAnsi"/>
          <w:color w:val="000000"/>
          <w:lang w:val="ru-RU"/>
        </w:rPr>
        <w:t xml:space="preserve"> 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79656E">
        <w:rPr>
          <w:rFonts w:asciiTheme="minorHAnsi" w:eastAsia="Times New Roman" w:hAnsiTheme="minorHAnsi" w:cstheme="minorHAnsi"/>
          <w:color w:val="000000"/>
          <w:lang w:val="ru-RU"/>
        </w:rPr>
        <w:t>И.Я.Филько</w:t>
      </w:r>
      <w:proofErr w:type="spellEnd"/>
      <w:r w:rsidRPr="0079656E">
        <w:rPr>
          <w:rFonts w:asciiTheme="minorHAnsi" w:eastAsia="Times New Roman" w:hAnsiTheme="minorHAnsi" w:cstheme="minorHAnsi"/>
          <w:color w:val="000000"/>
          <w:lang w:val="ru-RU"/>
        </w:rPr>
        <w:t xml:space="preserve"> </w:t>
      </w:r>
      <w:proofErr w:type="spellStart"/>
      <w:r w:rsidRPr="0079656E">
        <w:rPr>
          <w:rFonts w:asciiTheme="minorHAnsi" w:eastAsia="Times New Roman" w:hAnsiTheme="minorHAnsi" w:cstheme="minorHAnsi"/>
          <w:color w:val="000000"/>
          <w:lang w:val="ru-RU"/>
        </w:rPr>
        <w:t>ст.Павлодольской</w:t>
      </w:r>
      <w:proofErr w:type="spellEnd"/>
      <w:r w:rsidRPr="0079656E">
        <w:rPr>
          <w:rFonts w:asciiTheme="minorHAnsi" w:eastAsia="Times New Roman" w:hAnsiTheme="minorHAnsi" w:cstheme="minorHAnsi"/>
          <w:color w:val="000000"/>
          <w:lang w:val="ru-RU"/>
        </w:rPr>
        <w:t xml:space="preserve"> Моздокского района РСО-Алания</w:t>
      </w:r>
    </w:p>
    <w:p w:rsidR="001D16E9" w:rsidRPr="0079656E" w:rsidRDefault="001D16E9" w:rsidP="002148D0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t>ПРИНЯТО: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на Педагогическом совете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______________________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Протокол №______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от</w:t>
      </w:r>
      <w:r w:rsidR="004935C5">
        <w:rPr>
          <w:rFonts w:eastAsia="Times New Roman" w:cstheme="minorHAnsi"/>
          <w:color w:val="1E2120"/>
          <w:sz w:val="28"/>
          <w:szCs w:val="28"/>
          <w:lang w:val="ru-RU"/>
        </w:rPr>
        <w:t xml:space="preserve"> «__</w:t>
      </w:r>
      <w:proofErr w:type="gramStart"/>
      <w:r w:rsidR="004935C5">
        <w:rPr>
          <w:rFonts w:eastAsia="Times New Roman" w:cstheme="minorHAnsi"/>
          <w:color w:val="1E2120"/>
          <w:sz w:val="28"/>
          <w:szCs w:val="28"/>
          <w:lang w:val="ru-RU"/>
        </w:rPr>
        <w:t>_»_</w:t>
      </w:r>
      <w:proofErr w:type="gramEnd"/>
      <w:r w:rsidR="004935C5">
        <w:rPr>
          <w:rFonts w:eastAsia="Times New Roman" w:cstheme="minorHAnsi"/>
          <w:color w:val="1E2120"/>
          <w:sz w:val="28"/>
          <w:szCs w:val="28"/>
          <w:lang w:val="ru-RU"/>
        </w:rPr>
        <w:t>_______ 202</w:t>
      </w:r>
      <w:r w:rsidR="008F0FB7">
        <w:rPr>
          <w:rFonts w:eastAsia="Times New Roman" w:cstheme="minorHAnsi"/>
          <w:color w:val="1E2120"/>
          <w:sz w:val="28"/>
          <w:szCs w:val="28"/>
          <w:lang w:val="ru-RU"/>
        </w:rPr>
        <w:t>5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t xml:space="preserve"> г.</w:t>
      </w:r>
    </w:p>
    <w:p w:rsidR="001D16E9" w:rsidRPr="0079656E" w:rsidRDefault="001D16E9" w:rsidP="002148D0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</w:p>
    <w:p w:rsidR="001D16E9" w:rsidRPr="0079656E" w:rsidRDefault="001D16E9" w:rsidP="002148D0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t>УТВЕРЖДЕНО: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Директор________________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________________________</w:t>
      </w:r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br/>
        <w:t>_________/________</w:t>
      </w:r>
      <w:r w:rsidR="004935C5">
        <w:rPr>
          <w:rFonts w:eastAsia="Times New Roman" w:cstheme="minorHAnsi"/>
          <w:color w:val="1E2120"/>
          <w:sz w:val="28"/>
          <w:szCs w:val="28"/>
          <w:lang w:val="ru-RU"/>
        </w:rPr>
        <w:t>______/</w:t>
      </w:r>
      <w:r w:rsidR="004935C5">
        <w:rPr>
          <w:rFonts w:eastAsia="Times New Roman" w:cstheme="minorHAnsi"/>
          <w:color w:val="1E2120"/>
          <w:sz w:val="28"/>
          <w:szCs w:val="28"/>
          <w:lang w:val="ru-RU"/>
        </w:rPr>
        <w:br/>
        <w:t>Приказ №__ от «__»__202</w:t>
      </w:r>
      <w:r w:rsidR="008C1A1E">
        <w:rPr>
          <w:rFonts w:eastAsia="Times New Roman" w:cstheme="minorHAnsi"/>
          <w:color w:val="1E2120"/>
          <w:sz w:val="28"/>
          <w:szCs w:val="28"/>
          <w:lang w:val="ru-RU"/>
        </w:rPr>
        <w:t>5</w:t>
      </w:r>
      <w:bookmarkStart w:id="0" w:name="_GoBack"/>
      <w:bookmarkEnd w:id="0"/>
      <w:r w:rsidRPr="0079656E">
        <w:rPr>
          <w:rFonts w:eastAsia="Times New Roman" w:cstheme="minorHAnsi"/>
          <w:color w:val="1E2120"/>
          <w:sz w:val="28"/>
          <w:szCs w:val="28"/>
          <w:lang w:val="ru-RU"/>
        </w:rPr>
        <w:t>г</w:t>
      </w:r>
    </w:p>
    <w:p w:rsidR="001D16E9" w:rsidRPr="0079656E" w:rsidRDefault="001D16E9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9656E" w:rsidRDefault="0079656E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D16E9" w:rsidRPr="0079656E" w:rsidRDefault="00735267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79656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План </w:t>
      </w:r>
    </w:p>
    <w:p w:rsidR="00651EFA" w:rsidRPr="0079656E" w:rsidRDefault="00735267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79656E">
        <w:rPr>
          <w:rFonts w:cstheme="minorHAnsi"/>
          <w:b/>
          <w:bCs/>
          <w:color w:val="000000"/>
          <w:sz w:val="28"/>
          <w:szCs w:val="28"/>
          <w:lang w:val="ru-RU"/>
        </w:rPr>
        <w:t>работы</w:t>
      </w:r>
      <w:r w:rsidRPr="0079656E">
        <w:rPr>
          <w:rFonts w:cstheme="minorHAnsi"/>
          <w:b/>
          <w:bCs/>
          <w:color w:val="000000"/>
          <w:sz w:val="28"/>
          <w:szCs w:val="28"/>
        </w:rPr>
        <w:t> </w:t>
      </w:r>
      <w:r w:rsidRPr="0079656E">
        <w:rPr>
          <w:rFonts w:cstheme="minorHAnsi"/>
          <w:b/>
          <w:bCs/>
          <w:color w:val="000000"/>
          <w:sz w:val="28"/>
          <w:szCs w:val="28"/>
          <w:lang w:val="ru-RU"/>
        </w:rPr>
        <w:t>Совета по профилактике правонарушений, преступности и безнадзорности учащихся</w:t>
      </w:r>
    </w:p>
    <w:p w:rsidR="001D16E9" w:rsidRPr="0079656E" w:rsidRDefault="004935C5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202</w:t>
      </w:r>
      <w:r w:rsidR="008F0FB7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>-202</w:t>
      </w:r>
      <w:r w:rsidR="008F0FB7">
        <w:rPr>
          <w:rFonts w:cstheme="minorHAnsi"/>
          <w:b/>
          <w:bCs/>
          <w:color w:val="000000"/>
          <w:sz w:val="28"/>
          <w:szCs w:val="28"/>
          <w:lang w:val="ru-RU"/>
        </w:rPr>
        <w:t>6</w:t>
      </w:r>
      <w:r w:rsidR="001D16E9" w:rsidRPr="0079656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651EFA" w:rsidRPr="0079656E" w:rsidRDefault="00651EFA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651EFA" w:rsidRPr="0079656E" w:rsidRDefault="00735267">
      <w:pPr>
        <w:rPr>
          <w:rFonts w:cstheme="minorHAnsi"/>
          <w:color w:val="000000"/>
          <w:sz w:val="28"/>
          <w:szCs w:val="28"/>
          <w:lang w:val="ru-RU"/>
        </w:rPr>
      </w:pPr>
      <w:r w:rsidRPr="0079656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Цель: </w:t>
      </w:r>
      <w:r w:rsidRPr="0079656E">
        <w:rPr>
          <w:rFonts w:cstheme="minorHAnsi"/>
          <w:color w:val="000000"/>
          <w:sz w:val="28"/>
          <w:szCs w:val="28"/>
          <w:lang w:val="ru-RU"/>
        </w:rPr>
        <w:t>профилактика правонарушений, преступлений, безнадзорности, бродяжничества, предупреждение противоправного поведения учащихся школы; профилактика курения, алкоголизма, употребления токсических и наркотических веществ, профилактика травматизма, неуспеваемости учащихся.</w:t>
      </w:r>
    </w:p>
    <w:p w:rsidR="00651EFA" w:rsidRPr="0079656E" w:rsidRDefault="00735267">
      <w:pPr>
        <w:rPr>
          <w:rFonts w:cstheme="minorHAnsi"/>
          <w:color w:val="000000"/>
          <w:sz w:val="28"/>
          <w:szCs w:val="28"/>
        </w:rPr>
      </w:pPr>
      <w:proofErr w:type="spellStart"/>
      <w:r w:rsidRPr="0079656E">
        <w:rPr>
          <w:rFonts w:cstheme="minorHAnsi"/>
          <w:b/>
          <w:bCs/>
          <w:color w:val="000000"/>
          <w:sz w:val="28"/>
          <w:szCs w:val="28"/>
        </w:rPr>
        <w:t>Задачи</w:t>
      </w:r>
      <w:proofErr w:type="spellEnd"/>
      <w:r w:rsidRPr="0079656E">
        <w:rPr>
          <w:rFonts w:cstheme="minorHAnsi"/>
          <w:b/>
          <w:bCs/>
          <w:color w:val="000000"/>
          <w:sz w:val="28"/>
          <w:szCs w:val="28"/>
        </w:rPr>
        <w:t>:</w:t>
      </w:r>
    </w:p>
    <w:p w:rsidR="00651EFA" w:rsidRPr="0079656E" w:rsidRDefault="0073526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79656E">
        <w:rPr>
          <w:rFonts w:cstheme="minorHAnsi"/>
          <w:color w:val="000000"/>
          <w:sz w:val="28"/>
          <w:szCs w:val="28"/>
          <w:lang w:val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651EFA" w:rsidRPr="0079656E" w:rsidRDefault="0073526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79656E">
        <w:rPr>
          <w:rFonts w:cstheme="minorHAnsi"/>
          <w:color w:val="000000"/>
          <w:sz w:val="28"/>
          <w:szCs w:val="28"/>
          <w:lang w:val="ru-RU"/>
        </w:rPr>
        <w:lastRenderedPageBreak/>
        <w:t>создание условий для успешной социальной адаптации несовершеннолетних, раскрытия их творческого потенциала и жизненного самоопределения;</w:t>
      </w:r>
    </w:p>
    <w:p w:rsidR="00651EFA" w:rsidRPr="0079656E" w:rsidRDefault="00735267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79656E">
        <w:rPr>
          <w:rFonts w:cstheme="minorHAnsi"/>
          <w:color w:val="000000"/>
          <w:sz w:val="28"/>
          <w:szCs w:val="28"/>
          <w:lang w:val="ru-RU"/>
        </w:rPr>
        <w:t>обеспечение целенаправленного педагогического, психологического, правового влияния на поведение и деятельность детей и подростков школы.</w:t>
      </w:r>
    </w:p>
    <w:tbl>
      <w:tblPr>
        <w:tblW w:w="11624" w:type="dxa"/>
        <w:tblInd w:w="-1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5380"/>
        <w:gridCol w:w="1985"/>
        <w:gridCol w:w="2268"/>
        <w:gridCol w:w="1559"/>
      </w:tblGrid>
      <w:tr w:rsidR="00651EFA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EFA" w:rsidRPr="0079656E" w:rsidRDefault="00735267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EFA" w:rsidRPr="0079656E" w:rsidRDefault="00735267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EFA" w:rsidRPr="0079656E" w:rsidRDefault="00735267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EFA" w:rsidRPr="0079656E" w:rsidRDefault="00735267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EFA" w:rsidRPr="0079656E" w:rsidRDefault="00735267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91642D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91642D">
            <w:pPr>
              <w:spacing w:line="240" w:lineRule="atLeast"/>
              <w:rPr>
                <w:rFonts w:cstheme="minorHAnsi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79656E">
              <w:rPr>
                <w:rStyle w:val="c4"/>
                <w:rFonts w:cstheme="minorHAnsi"/>
                <w:color w:val="000000"/>
                <w:sz w:val="28"/>
                <w:szCs w:val="28"/>
                <w:lang w:val="ru-RU"/>
              </w:rPr>
              <w:t>1.</w:t>
            </w:r>
            <w:r w:rsidRPr="0079656E">
              <w:rPr>
                <w:rFonts w:cstheme="minorHAnsi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Анализ работы Совета профилактики за прошлый год</w:t>
            </w:r>
          </w:p>
          <w:p w:rsidR="0079656E" w:rsidRPr="0079656E" w:rsidRDefault="0079656E" w:rsidP="0091642D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9656E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>2.Утверждение плана работ</w:t>
            </w:r>
            <w:r w:rsidR="004935C5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>ы Совета по профилактике на 202</w:t>
            </w:r>
            <w:r w:rsidR="008F0FB7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>5</w:t>
            </w:r>
            <w:r w:rsidR="004935C5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>-202</w:t>
            </w:r>
            <w:r w:rsidR="008F0FB7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  <w:r w:rsidRPr="0079656E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учебный год.</w:t>
            </w:r>
          </w:p>
          <w:p w:rsidR="0079656E" w:rsidRPr="0079656E" w:rsidRDefault="0079656E" w:rsidP="0091642D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9656E">
              <w:rPr>
                <w:rStyle w:val="c4"/>
                <w:rFonts w:asciiTheme="minorHAnsi" w:hAnsiTheme="minorHAnsi" w:cstheme="minorHAnsi"/>
                <w:color w:val="000000"/>
                <w:sz w:val="28"/>
                <w:szCs w:val="28"/>
              </w:rPr>
              <w:t>3.Утверждение социального паспорта школы</w:t>
            </w:r>
          </w:p>
          <w:p w:rsidR="0079656E" w:rsidRPr="0079656E" w:rsidRDefault="0079656E" w:rsidP="0091642D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FFFFF"/>
              </w:rPr>
            </w:pPr>
            <w:r w:rsidRPr="0079656E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FFFFF"/>
              </w:rPr>
              <w:t>4.Выбор комиссии Совета профилактики на новый учебный год.</w:t>
            </w:r>
          </w:p>
          <w:p w:rsidR="0079656E" w:rsidRPr="0079656E" w:rsidRDefault="0079656E" w:rsidP="0091642D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9656E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FFFFF"/>
              </w:rPr>
              <w:t>5.Планирование работы. Организация сотрудничества с правоохранительными органами.</w:t>
            </w:r>
          </w:p>
          <w:p w:rsidR="0079656E" w:rsidRPr="0079656E" w:rsidRDefault="0079656E" w:rsidP="0091642D">
            <w:pPr>
              <w:numPr>
                <w:ilvl w:val="0"/>
                <w:numId w:val="2"/>
              </w:numPr>
              <w:spacing w:line="240" w:lineRule="atLeast"/>
              <w:ind w:left="0"/>
              <w:rPr>
                <w:rFonts w:cstheme="minorHAnsi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tbl>
            <w:tblPr>
              <w:tblW w:w="5712" w:type="dxa"/>
              <w:tblInd w:w="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5662"/>
            </w:tblGrid>
            <w:tr w:rsidR="0079656E" w:rsidRPr="008C1A1E" w:rsidTr="0079656E">
              <w:tc>
                <w:tcPr>
                  <w:tcW w:w="50" w:type="dxa"/>
                  <w:shd w:val="clear" w:color="auto" w:fill="FFFFFF"/>
                  <w:vAlign w:val="center"/>
                  <w:hideMark/>
                </w:tcPr>
                <w:p w:rsidR="0079656E" w:rsidRPr="0079656E" w:rsidRDefault="0079656E" w:rsidP="0091642D">
                  <w:pPr>
                    <w:spacing w:after="0"/>
                    <w:rPr>
                      <w:rFonts w:eastAsia="Times New Roman" w:cstheme="minorHAnsi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662" w:type="dxa"/>
                  <w:shd w:val="clear" w:color="auto" w:fill="FFFFFF"/>
                  <w:vAlign w:val="center"/>
                  <w:hideMark/>
                </w:tcPr>
                <w:p w:rsidR="0079656E" w:rsidRPr="0079656E" w:rsidRDefault="0079656E" w:rsidP="0091642D">
                  <w:pPr>
                    <w:spacing w:after="0"/>
                    <w:rPr>
                      <w:rFonts w:eastAsia="Times New Roman" w:cstheme="minorHAnsi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656E" w:rsidRPr="0079656E" w:rsidRDefault="0079656E" w:rsidP="0079656E">
            <w:pPr>
              <w:spacing w:line="240" w:lineRule="atLeast"/>
              <w:rPr>
                <w:rFonts w:cstheme="minorHAnsi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79656E" w:rsidRPr="0079656E" w:rsidRDefault="0079656E" w:rsidP="0091642D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91642D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Pr="0079656E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91642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sz w:val="28"/>
                <w:szCs w:val="28"/>
              </w:rPr>
              <w:t>Председатель</w:t>
            </w:r>
            <w:proofErr w:type="spellEnd"/>
            <w:r w:rsidRPr="0079656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sz w:val="28"/>
                <w:szCs w:val="28"/>
              </w:rPr>
              <w:t>Совета</w:t>
            </w:r>
            <w:proofErr w:type="spellEnd"/>
            <w:r w:rsidRPr="0079656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sz w:val="28"/>
                <w:szCs w:val="28"/>
              </w:rPr>
              <w:t>профилактики</w:t>
            </w:r>
            <w:proofErr w:type="spellEnd"/>
            <w:r w:rsidRPr="0079656E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>Протокол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Заседания Совета по профилактике правонарушений, преступности и безнадзорности учащихся.</w:t>
            </w:r>
            <w:r w:rsidRPr="0079656E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1D16E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Администрация,  </w:t>
            </w:r>
          </w:p>
          <w:p w:rsidR="0079656E" w:rsidRPr="0079656E" w:rsidRDefault="0079656E" w:rsidP="001D16E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Психолог,  инспектор ПДН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бесед с детьми,</w:t>
            </w:r>
            <w:r w:rsidRPr="0079656E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уклоняющимися от обучения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психолог,  </w:t>
            </w:r>
          </w:p>
          <w:p w:rsidR="0079656E" w:rsidRP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ПДН,</w:t>
            </w:r>
          </w:p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Протокол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учащихся в кружки, секции 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директора по ВР. Руководители кружков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Справка 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бесед с инспектором ПДН для учащихся, состоящих на ВШУ и ПДН, КДН.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1D16E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 w:rsidP="001D16E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ПДН,</w:t>
            </w:r>
          </w:p>
          <w:p w:rsidR="0079656E" w:rsidRPr="0079656E" w:rsidRDefault="0079656E" w:rsidP="001D16E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информационного стенда для родителей и учащихся по профилактике правонарушений, ЗОЖ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1D16E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 w:rsidP="001D16E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Обсуждение на заседании СП вопросов по профилактике безнадзорности и правонарушений среди 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1D16E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 w:rsidP="001D16E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Контроль за посещением уроков учащихся, состоящих на ВШУ, КДН </w:t>
            </w:r>
            <w:proofErr w:type="gram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и  ПДН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Зам. директора по ВР,</w:t>
            </w:r>
          </w:p>
          <w:p w:rsidR="0079656E" w:rsidRP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Справка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классных часов по формированию правовой грамотности учащихся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ПДН,</w:t>
            </w:r>
          </w:p>
          <w:p w:rsidR="0079656E" w:rsidRPr="0079656E" w:rsidRDefault="0079656E" w:rsidP="0049281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Беседы с учащимися и семьями, состоящими на ВШУ, ПДН, КДН.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психолог,  </w:t>
            </w:r>
          </w:p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ПДН,</w:t>
            </w:r>
          </w:p>
          <w:p w:rsidR="0079656E" w:rsidRPr="0079656E" w:rsidRDefault="0079656E" w:rsidP="00492811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Журнал</w:t>
            </w:r>
            <w:proofErr w:type="spellEnd"/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Рейды в семьи: обследования жилищно-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бытовых условий семей учащихся с целью выявления семей, находящихся в социально опасном положении, группы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директора по ВР,</w:t>
            </w:r>
          </w:p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инспектор ПДН,</w:t>
            </w:r>
          </w:p>
          <w:p w:rsidR="0079656E" w:rsidRPr="0079656E" w:rsidRDefault="0079656E" w:rsidP="00492811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lastRenderedPageBreak/>
              <w:t>Отчет</w:t>
            </w:r>
            <w:proofErr w:type="spellEnd"/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Снятие и постановка на учет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Совет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профилактики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>,</w:t>
            </w:r>
            <w:r w:rsidRPr="0079656E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классные</w:t>
            </w:r>
            <w:proofErr w:type="spellEnd"/>
            <w:r w:rsidRPr="0079656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>Протокол</w:t>
            </w:r>
          </w:p>
        </w:tc>
      </w:tr>
      <w:tr w:rsidR="0079656E" w:rsidRPr="0079656E" w:rsidTr="000875A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9164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79656E">
            <w:pPr>
              <w:numPr>
                <w:ilvl w:val="0"/>
                <w:numId w:val="3"/>
              </w:numPr>
              <w:spacing w:line="24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79656E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Приглашение родителей слабоуспевающих учащихся, часто пропускающих уроки, нарушителей дисциплины и порядка в школе и в общественных местах.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9847D2" w:rsidRDefault="0079656E" w:rsidP="0091642D">
            <w:pPr>
              <w:jc w:val="center"/>
              <w:rPr>
                <w:sz w:val="28"/>
                <w:szCs w:val="28"/>
              </w:rPr>
            </w:pPr>
            <w:r w:rsidRPr="009847D2">
              <w:rPr>
                <w:sz w:val="28"/>
                <w:szCs w:val="28"/>
              </w:rPr>
              <w:t xml:space="preserve">В </w:t>
            </w:r>
            <w:proofErr w:type="spellStart"/>
            <w:r w:rsidRPr="009847D2">
              <w:rPr>
                <w:sz w:val="28"/>
                <w:szCs w:val="28"/>
              </w:rPr>
              <w:t>течении</w:t>
            </w:r>
            <w:proofErr w:type="spellEnd"/>
            <w:r w:rsidRPr="009847D2">
              <w:rPr>
                <w:sz w:val="28"/>
                <w:szCs w:val="28"/>
              </w:rPr>
              <w:t xml:space="preserve"> </w:t>
            </w:r>
            <w:proofErr w:type="spellStart"/>
            <w:r w:rsidRPr="009847D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9847D2" w:rsidRDefault="0079656E" w:rsidP="0091642D">
            <w:pPr>
              <w:rPr>
                <w:sz w:val="28"/>
                <w:szCs w:val="28"/>
              </w:rPr>
            </w:pPr>
            <w:proofErr w:type="spellStart"/>
            <w:r w:rsidRPr="009847D2">
              <w:rPr>
                <w:sz w:val="28"/>
                <w:szCs w:val="28"/>
              </w:rPr>
              <w:t>Председатель</w:t>
            </w:r>
            <w:proofErr w:type="spellEnd"/>
            <w:r w:rsidRPr="009847D2">
              <w:rPr>
                <w:sz w:val="28"/>
                <w:szCs w:val="28"/>
              </w:rPr>
              <w:t xml:space="preserve"> </w:t>
            </w:r>
            <w:proofErr w:type="spellStart"/>
            <w:r w:rsidRPr="009847D2">
              <w:rPr>
                <w:sz w:val="28"/>
                <w:szCs w:val="28"/>
              </w:rPr>
              <w:t>Совета</w:t>
            </w:r>
            <w:proofErr w:type="spellEnd"/>
            <w:r w:rsidRPr="009847D2">
              <w:rPr>
                <w:sz w:val="28"/>
                <w:szCs w:val="28"/>
              </w:rPr>
              <w:t xml:space="preserve"> </w:t>
            </w:r>
            <w:proofErr w:type="spellStart"/>
            <w:r w:rsidRPr="009847D2">
              <w:rPr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Журнал </w:t>
            </w:r>
          </w:p>
        </w:tc>
      </w:tr>
      <w:tr w:rsidR="0079656E" w:rsidRPr="0079656E" w:rsidTr="000875A1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Default="0079656E" w:rsidP="0091642D">
            <w:pPr>
              <w:rPr>
                <w:sz w:val="28"/>
                <w:szCs w:val="28"/>
              </w:rPr>
            </w:pPr>
          </w:p>
          <w:p w:rsidR="0079656E" w:rsidRPr="0079656E" w:rsidRDefault="0079656E" w:rsidP="009164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79656E" w:rsidRDefault="0079656E" w:rsidP="0079656E">
            <w:pPr>
              <w:numPr>
                <w:ilvl w:val="0"/>
                <w:numId w:val="4"/>
              </w:numPr>
              <w:spacing w:line="24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79656E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Организация отдыха и оздоровления учащихся «группы </w:t>
            </w:r>
            <w:proofErr w:type="gramStart"/>
            <w:r w:rsidRPr="0079656E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риска»  и</w:t>
            </w:r>
            <w:proofErr w:type="gramEnd"/>
            <w:r w:rsidRPr="0079656E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стоящих  на внутришкольном </w:t>
            </w:r>
            <w:proofErr w:type="spellStart"/>
            <w:r w:rsidRPr="0079656E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учетев</w:t>
            </w:r>
            <w:proofErr w:type="spellEnd"/>
            <w:r w:rsidRPr="0079656E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летний период 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9847D2" w:rsidRDefault="0079656E" w:rsidP="009164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Июнь-август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56E" w:rsidRPr="009847D2" w:rsidRDefault="0079656E" w:rsidP="0091642D">
            <w:pPr>
              <w:rPr>
                <w:sz w:val="28"/>
                <w:szCs w:val="28"/>
              </w:rPr>
            </w:pPr>
            <w:proofErr w:type="spellStart"/>
            <w:r w:rsidRPr="009847D2">
              <w:rPr>
                <w:sz w:val="28"/>
                <w:szCs w:val="28"/>
              </w:rPr>
              <w:t>Совет</w:t>
            </w:r>
            <w:proofErr w:type="spellEnd"/>
            <w:r w:rsidRPr="009847D2">
              <w:rPr>
                <w:sz w:val="28"/>
                <w:szCs w:val="28"/>
              </w:rPr>
              <w:t xml:space="preserve"> </w:t>
            </w:r>
            <w:proofErr w:type="spellStart"/>
            <w:r w:rsidRPr="009847D2">
              <w:rPr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Default="0079656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Журнал </w:t>
            </w:r>
          </w:p>
        </w:tc>
      </w:tr>
      <w:tr w:rsidR="0079656E" w:rsidRPr="0079656E" w:rsidTr="0079656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 о работе Совета по профилактике правонарушений, преступности и безнадзорности учащихся за учебный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 w:rsidP="0049281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</w:t>
            </w:r>
          </w:p>
          <w:p w:rsidR="0079656E" w:rsidRPr="0079656E" w:rsidRDefault="0079656E" w:rsidP="0049281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79656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56E" w:rsidRPr="0079656E" w:rsidRDefault="0079656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9656E">
              <w:rPr>
                <w:rFonts w:cstheme="minorHAnsi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</w:tbl>
    <w:p w:rsidR="00735267" w:rsidRDefault="00735267">
      <w:pPr>
        <w:rPr>
          <w:lang w:val="ru-RU"/>
        </w:rPr>
      </w:pPr>
    </w:p>
    <w:p w:rsidR="0079656E" w:rsidRDefault="0079656E">
      <w:pPr>
        <w:rPr>
          <w:sz w:val="28"/>
          <w:szCs w:val="28"/>
          <w:lang w:val="ru-RU"/>
        </w:rPr>
      </w:pPr>
    </w:p>
    <w:p w:rsidR="0079656E" w:rsidRPr="0079656E" w:rsidRDefault="0079656E">
      <w:pPr>
        <w:rPr>
          <w:sz w:val="28"/>
          <w:szCs w:val="28"/>
          <w:lang w:val="ru-RU"/>
        </w:rPr>
      </w:pPr>
      <w:r w:rsidRPr="0079656E">
        <w:rPr>
          <w:sz w:val="28"/>
          <w:szCs w:val="28"/>
          <w:lang w:val="ru-RU"/>
        </w:rPr>
        <w:t xml:space="preserve">Директор школы                                                        </w:t>
      </w:r>
      <w:proofErr w:type="spellStart"/>
      <w:r w:rsidRPr="0079656E">
        <w:rPr>
          <w:sz w:val="28"/>
          <w:szCs w:val="28"/>
          <w:lang w:val="ru-RU"/>
        </w:rPr>
        <w:t>Сипович</w:t>
      </w:r>
      <w:proofErr w:type="spellEnd"/>
      <w:r w:rsidRPr="0079656E">
        <w:rPr>
          <w:sz w:val="28"/>
          <w:szCs w:val="28"/>
          <w:lang w:val="ru-RU"/>
        </w:rPr>
        <w:t xml:space="preserve"> Л.А.</w:t>
      </w:r>
    </w:p>
    <w:p w:rsidR="0079656E" w:rsidRPr="0079656E" w:rsidRDefault="0079656E">
      <w:pPr>
        <w:rPr>
          <w:sz w:val="28"/>
          <w:szCs w:val="28"/>
          <w:lang w:val="ru-RU"/>
        </w:rPr>
      </w:pPr>
    </w:p>
    <w:sectPr w:rsidR="0079656E" w:rsidRPr="0079656E" w:rsidSect="00651EFA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45B" w:rsidRDefault="00D5745B" w:rsidP="00492811">
      <w:pPr>
        <w:spacing w:before="0" w:after="0"/>
      </w:pPr>
      <w:r>
        <w:separator/>
      </w:r>
    </w:p>
  </w:endnote>
  <w:endnote w:type="continuationSeparator" w:id="0">
    <w:p w:rsidR="00D5745B" w:rsidRDefault="00D5745B" w:rsidP="004928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461888"/>
      <w:docPartObj>
        <w:docPartGallery w:val="Page Numbers (Bottom of Page)"/>
        <w:docPartUnique/>
      </w:docPartObj>
    </w:sdtPr>
    <w:sdtEndPr/>
    <w:sdtContent>
      <w:p w:rsidR="00492811" w:rsidRDefault="008F0FB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5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2811" w:rsidRDefault="004928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45B" w:rsidRDefault="00D5745B" w:rsidP="00492811">
      <w:pPr>
        <w:spacing w:before="0" w:after="0"/>
      </w:pPr>
      <w:r>
        <w:separator/>
      </w:r>
    </w:p>
  </w:footnote>
  <w:footnote w:type="continuationSeparator" w:id="0">
    <w:p w:rsidR="00D5745B" w:rsidRDefault="00D5745B" w:rsidP="004928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672D0"/>
    <w:multiLevelType w:val="multilevel"/>
    <w:tmpl w:val="C5A4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239D2"/>
    <w:multiLevelType w:val="multilevel"/>
    <w:tmpl w:val="268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606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D796B"/>
    <w:multiLevelType w:val="multilevel"/>
    <w:tmpl w:val="ACAA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12424"/>
    <w:rsid w:val="000252F8"/>
    <w:rsid w:val="00070A78"/>
    <w:rsid w:val="001D16E9"/>
    <w:rsid w:val="002148D0"/>
    <w:rsid w:val="002D33B1"/>
    <w:rsid w:val="002D3591"/>
    <w:rsid w:val="003514A0"/>
    <w:rsid w:val="00492811"/>
    <w:rsid w:val="004935C5"/>
    <w:rsid w:val="004F7E17"/>
    <w:rsid w:val="005A05CE"/>
    <w:rsid w:val="00651EFA"/>
    <w:rsid w:val="00653AF6"/>
    <w:rsid w:val="00735267"/>
    <w:rsid w:val="00770079"/>
    <w:rsid w:val="0079656E"/>
    <w:rsid w:val="008C1A1E"/>
    <w:rsid w:val="008F0FB7"/>
    <w:rsid w:val="00970023"/>
    <w:rsid w:val="00B73A5A"/>
    <w:rsid w:val="00D5745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0FC7"/>
  <w15:docId w15:val="{DD363B92-FB39-46BF-AF66-18C611C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9281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2811"/>
  </w:style>
  <w:style w:type="paragraph" w:styleId="a5">
    <w:name w:val="footer"/>
    <w:basedOn w:val="a"/>
    <w:link w:val="a6"/>
    <w:uiPriority w:val="99"/>
    <w:unhideWhenUsed/>
    <w:rsid w:val="0049281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92811"/>
  </w:style>
  <w:style w:type="paragraph" w:customStyle="1" w:styleId="c7">
    <w:name w:val="c7"/>
    <w:basedOn w:val="a"/>
    <w:rsid w:val="00796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79656E"/>
  </w:style>
  <w:style w:type="paragraph" w:customStyle="1" w:styleId="c11">
    <w:name w:val="c11"/>
    <w:basedOn w:val="a"/>
    <w:rsid w:val="0079656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81ECE-DBDA-46A6-A201-7BF59BC3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dcterms:created xsi:type="dcterms:W3CDTF">2011-11-02T04:15:00Z</dcterms:created>
  <dcterms:modified xsi:type="dcterms:W3CDTF">2025-07-09T07:04:00Z</dcterms:modified>
</cp:coreProperties>
</file>