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63" w:rsidRPr="001F6863" w:rsidRDefault="001F6863">
      <w:pPr>
        <w:jc w:val="right"/>
        <w:rPr>
          <w:rFonts w:hAnsi="Times New Roman" w:cs="Times New Roman"/>
          <w:color w:val="000000"/>
          <w:sz w:val="28"/>
          <w:szCs w:val="28"/>
        </w:rPr>
      </w:pPr>
    </w:p>
    <w:p w:rsidR="001F6863" w:rsidRPr="001F6863" w:rsidRDefault="001F6863" w:rsidP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noProof/>
          <w:sz w:val="28"/>
          <w:szCs w:val="28"/>
        </w:rPr>
        <w:drawing>
          <wp:inline distT="0" distB="0" distL="0" distR="0">
            <wp:extent cx="5732145" cy="15800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63" w:rsidRPr="001F6863" w:rsidRDefault="00B84605" w:rsidP="00B8460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84605">
        <w:rPr>
          <w:noProof/>
        </w:rPr>
        <w:drawing>
          <wp:inline distT="0" distB="0" distL="0" distR="0">
            <wp:extent cx="5732145" cy="1273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FE7" w:rsidRPr="001F6863" w:rsidRDefault="00B84605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B7FE7" w:rsidRPr="001F6863" w:rsidRDefault="004B7FE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школьной службе медиации</w:t>
      </w:r>
    </w:p>
    <w:p w:rsidR="004B7FE7" w:rsidRPr="001F6863" w:rsidRDefault="004B7FE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1.1. Служба медиации осуществляет свою деятельность на основании Федерального закона от 29.12.2012 № 273-ФЗ «Об образовании в Российской Федерации», Федерального закона от 24.07.1998 № 124-ФЗ «Об основных гарантиях прав ребенка в Российской Федерации»,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27.07.2010 № 193-ФЗ «Об альтернативной процедуре урегулирования споров с участием посредника (процедуре примирения)», приказа «О формировании школьной службы медиации»</w:t>
      </w:r>
      <w:r w:rsidR="00D52F7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службы медиации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2.1. Целями службы медиации являются: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2.1.1. Распространение среди участников образовательного процесса цивилизованных форм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разрешения споров и конфликтов (восстановительные технологии, переговоры и другие способы).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2.1.2. Помощь участникам образовательного процесса в разрешении споров и конфликтных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ситуаций на основе принципов и технологии восстановительного примирения.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2.1.3. Организация своевременного реагирования на конфликты, проступки, противоправное поведение и правонарушения несовершеннолетних на основе принципов и технологии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восстановительной медиации.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2.2. Задачами службы медиации являются: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2.2.1. Проведение программ восстановительного разрешения конфликтов («кругов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2.2.2. Обучение учащихся и других участников образовательного процесса цивилизованным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методам урегулирования конфликтов и осознания ответственности.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2.2.3. Организация просветительных мероприятий и информирование участников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 процесса о миссии, принципах и восстановительных технологиях.</w:t>
      </w: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Принципы деятельности службы медиации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3.1. Деятельность службы медиации основана на следующих принципах: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3.1.1.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Принцип добровольности, предполагающий как добровольное участие учащихся в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3.1.2.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Принцип конфиденциальности, предполагающий обязательство службы медиации не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разглашать полученные в процессе примирения сведения, за исключением примирительного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договора (по согласованию с участниками встречи и подписанного ими).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3.1.3.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 xml:space="preserve">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7453F2" w:rsidRDefault="007453F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формирования службы медиации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школьной службы может быть социальный педагог или иной работник образовательной организации, прошедший обучение проведению восстановительной медиации, на которого возлагаются обязанности по руководству службой медиации приказом руководителя образовательной организации.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Проводить процедуру медиации может только сотрудник службы, прошедший обучение проведению процедуры медиации.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Содействовать работе службы медиации могут обучающиеся, ознакомленные с процедурой и прошедшие обучение, с согласия родителей (законных представителей).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Вопросы членства в службе медиации, требований к учащимся, содействующим работе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службы, и иные вопросы, не регламентированные настоящим положением, могут определяться уставом службы, принимаемым службой медиации самостоятельно.</w:t>
      </w: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работы службы медиации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может получать информацию о случаях конфликтного или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криминального характера от педагогов, учащихся, администрации образовательной организации, членов службы медиации, родителей (законных представителей).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принимает решение о возможности или невозможности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примирительной программы в каждом конкретном случае самостоятельно, в том числе на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Программы восстановительного разрешения конфликтов и криминальных ситуаций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 xml:space="preserve">(восстановительные технологии, «Школьная восстановительная конференция», «Семейная восстановительная 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конференция») 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правонарушение или преступление, для проведения программы также необходимо согласие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или их участие во встрече.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Примирение может проводиться взрослым медиатором по делам, рассматриваемым в комиссии по делам несовершеннолетних и защите их прав или суде.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Примирение (или другая восстановительная программа) не отменяет рассмотрения дела в КДН или суде, но его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результаты и достигнутая договоренность могут учитываться при вынесении решения по делу.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случае если примирительная программа планируется, когда дело находится на этапе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дознания, следствия или в суде, о ее проведении ставится в известность администрация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 и родители (законные представители).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5.6.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Переговоры с родителями (законными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 и должностными лицами проводит руководитель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службы медиации.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5.7.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Конфликтующие стороны вправе отказаться от проведения медиации или любой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5.8.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сложных ситуациях (как правило, если есть материальный ущерб, среди участников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есть взрослые или родители (законные представители), а также в случае криминальной ситуации) руководитель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службы медиации принимает участие в проводимой программе.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5.9.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случае если конфликтующие стороны не достигли возраста 10 лет, примирительная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программа проводится с согласия родителей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(законных представителей) и классного руководителя.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5.10.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самостоятельно определяет сроки и этапы проведения программы в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каждом отдельном случае.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случае если в ходе примирительной программы конфликтующие стороны пришли к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 xml:space="preserve">соглашению, достигнутые результаты могут 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фиксироваться в письменном примирительном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договоре или устном соглашении.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необходимости служба медиации передает копию примирительного договора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администрации образовательной организации.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5.13.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помогает определить способ выполнения обязательств, взятых на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себя сторонами в примирительном договоре, но не несет ответственность за их выполнение. При возникновении проблем в выполнении обязательств служба медиации может проводить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дополнительные встречи сторон и помочь сторонам осознать причины трудностей и пути их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преодоления.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5.14.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служба медиации информирует участников примирительной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программы о возможностях других специалистов (социального педагога, специалистов учреждений социальной сферы).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5.15.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Деятельность службы медиации фиксируется в журналах и отчетах, которые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являются внутренними документами службы.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5.16.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Руководитель службы медиации обеспечивает мониторинг проведенных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на соответствие их деятельности принципам восстановительной медиации.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5.17.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рекомендует участникам конфликта на время проведения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процедуры медиации воздержаться от обращений в вышестоящие инстанции, средства массовой информации или судебные органы.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5.18.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По согласованию с администрацией школы и руководителем службы медиации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регулируются Федеральным законом № 193-ФЗ «Об альтернативной процедуре урегулирования споров с участием посредника (процедуре медиации)».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5.19.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служба медиации получает у сторон разрешение на обработку их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 в соответствии с Федеральным законом № 152-ФЗ «О персональных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данных».</w:t>
      </w:r>
    </w:p>
    <w:p w:rsidR="007453F2" w:rsidRDefault="007453F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Организация деятельности службы медиации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6.1.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Должностные лица школы оказывают службе медиации содействие в распространении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информации о деятельности службы среди педагогов, учащихся и родителей (законных представителей).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6.2.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в рамках своей компетенции взаимодействует с социальным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педагогом и другими специалистами образовательной организации.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6.3.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Администрация образовательной организации содействует службе медиации в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учащихся в службу медиации, а также содействует освоению ими навыков восстановительного разрешения конфликтов и криминальных ситуаций.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6.4.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случае если стороны согласились на примирительную встречу</w:t>
      </w:r>
      <w:r w:rsidR="007453F2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 xml:space="preserve"> применение административных санкций в отношении данных участников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конфликта приостанавливается.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6.5.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 случае если примирительная программа проводилась по факту, по которому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возбуждено уголовное дело, администрация образовательной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организации может</w:t>
      </w:r>
      <w:r w:rsidRPr="001F6863">
        <w:rPr>
          <w:sz w:val="28"/>
          <w:szCs w:val="28"/>
          <w:lang w:val="ru-RU"/>
        </w:rPr>
        <w:br/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ходатайствовать о приобщении к материалам дела примирительного договора, а также иных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6.6.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Служба медиации может вносить на рассмотрение администрации предложения по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снижению конфликтности в образовательной организации.</w:t>
      </w:r>
    </w:p>
    <w:p w:rsidR="004B7FE7" w:rsidRPr="001F6863" w:rsidRDefault="001F68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Заключительные положения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7.1.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Настоящее положение вступает в силу с момента утверждения.</w:t>
      </w:r>
    </w:p>
    <w:p w:rsidR="004B7FE7" w:rsidRPr="001F6863" w:rsidRDefault="001F686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7.2.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Изменения в настоящее положение вносятся директором школы по предложению</w:t>
      </w:r>
      <w:r w:rsidRPr="001F6863">
        <w:rPr>
          <w:rFonts w:hAnsi="Times New Roman" w:cs="Times New Roman"/>
          <w:color w:val="000000"/>
          <w:sz w:val="28"/>
          <w:szCs w:val="28"/>
        </w:rPr>
        <w:t> </w:t>
      </w:r>
      <w:r w:rsidRPr="001F6863">
        <w:rPr>
          <w:rFonts w:hAnsi="Times New Roman" w:cs="Times New Roman"/>
          <w:color w:val="000000"/>
          <w:sz w:val="28"/>
          <w:szCs w:val="28"/>
          <w:lang w:val="ru-RU"/>
        </w:rPr>
        <w:t>службы медиации, управляющего совета или органов самоуправления.</w:t>
      </w:r>
    </w:p>
    <w:sectPr w:rsidR="004B7FE7" w:rsidRPr="001F6863">
      <w:foot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BC" w:rsidRDefault="00673ABC" w:rsidP="001F6863">
      <w:pPr>
        <w:spacing w:before="0" w:after="0"/>
      </w:pPr>
      <w:r>
        <w:separator/>
      </w:r>
    </w:p>
  </w:endnote>
  <w:endnote w:type="continuationSeparator" w:id="0">
    <w:p w:rsidR="00673ABC" w:rsidRDefault="00673ABC" w:rsidP="001F68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74374"/>
      <w:docPartObj>
        <w:docPartGallery w:val="Page Numbers (Bottom of Page)"/>
        <w:docPartUnique/>
      </w:docPartObj>
    </w:sdtPr>
    <w:sdtEndPr/>
    <w:sdtContent>
      <w:p w:rsidR="001F6863" w:rsidRDefault="001F68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1F6863" w:rsidRDefault="001F6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BC" w:rsidRDefault="00673ABC" w:rsidP="001F6863">
      <w:pPr>
        <w:spacing w:before="0" w:after="0"/>
      </w:pPr>
      <w:r>
        <w:separator/>
      </w:r>
    </w:p>
  </w:footnote>
  <w:footnote w:type="continuationSeparator" w:id="0">
    <w:p w:rsidR="00673ABC" w:rsidRDefault="00673ABC" w:rsidP="001F686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2569"/>
    <w:rsid w:val="001F6863"/>
    <w:rsid w:val="002D33B1"/>
    <w:rsid w:val="002D3591"/>
    <w:rsid w:val="003514A0"/>
    <w:rsid w:val="004B7FE7"/>
    <w:rsid w:val="004F7E17"/>
    <w:rsid w:val="005A05CE"/>
    <w:rsid w:val="00653AF6"/>
    <w:rsid w:val="00673ABC"/>
    <w:rsid w:val="007453F2"/>
    <w:rsid w:val="00B73A5A"/>
    <w:rsid w:val="00B84605"/>
    <w:rsid w:val="00CC17BC"/>
    <w:rsid w:val="00D52F7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B3D7"/>
  <w15:docId w15:val="{D5939BDD-5F91-4C1C-AA21-5041434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F686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F6863"/>
  </w:style>
  <w:style w:type="paragraph" w:styleId="a5">
    <w:name w:val="footer"/>
    <w:basedOn w:val="a"/>
    <w:link w:val="a6"/>
    <w:uiPriority w:val="99"/>
    <w:unhideWhenUsed/>
    <w:rsid w:val="001F686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F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FA93-EC79-4107-9ED5-D3121B48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2025-10-01T13:28:00Z</dcterms:modified>
</cp:coreProperties>
</file>